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2D" w:rsidRDefault="00386D90" w:rsidP="006A46E4">
      <w:pPr>
        <w:spacing w:after="0"/>
        <w:jc w:val="center"/>
        <w:rPr>
          <w:rFonts w:ascii="Cambria Math" w:hAnsi="Cambria Math"/>
          <w:b/>
          <w:sz w:val="36"/>
        </w:rPr>
      </w:pPr>
      <w:proofErr w:type="spellStart"/>
      <w:r>
        <w:rPr>
          <w:rFonts w:ascii="Cambria Math" w:hAnsi="Cambria Math"/>
          <w:b/>
          <w:sz w:val="36"/>
        </w:rPr>
        <w:t>Solicitud</w:t>
      </w:r>
      <w:proofErr w:type="spellEnd"/>
      <w:r>
        <w:rPr>
          <w:rFonts w:ascii="Cambria Math" w:hAnsi="Cambria Math"/>
          <w:b/>
          <w:sz w:val="36"/>
        </w:rPr>
        <w:t xml:space="preserve"> de </w:t>
      </w:r>
      <w:proofErr w:type="spellStart"/>
      <w:r>
        <w:rPr>
          <w:rFonts w:ascii="Cambria Math" w:hAnsi="Cambria Math"/>
          <w:b/>
          <w:sz w:val="36"/>
        </w:rPr>
        <w:t>Ajuste</w:t>
      </w:r>
      <w:proofErr w:type="spellEnd"/>
      <w:r>
        <w:rPr>
          <w:rFonts w:ascii="Cambria Math" w:hAnsi="Cambria Math"/>
          <w:b/>
          <w:sz w:val="36"/>
        </w:rPr>
        <w:t xml:space="preserve"> de Factura</w:t>
      </w:r>
    </w:p>
    <w:p w:rsidR="00FF27E4" w:rsidRDefault="00FF27E4" w:rsidP="006A46E4">
      <w:pPr>
        <w:spacing w:after="0"/>
        <w:jc w:val="center"/>
        <w:rPr>
          <w:rFonts w:ascii="Cambria Math" w:hAnsi="Cambria Math"/>
          <w:b/>
          <w:sz w:val="36"/>
        </w:rPr>
      </w:pPr>
      <w:r w:rsidRPr="00A74BBE">
        <w:rPr>
          <w:rFonts w:ascii="Cambria Math" w:hAnsi="Cambria Mat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74BBE">
        <w:rPr>
          <w:rFonts w:ascii="Cambria Math" w:hAnsi="Cambria Math"/>
        </w:rPr>
        <w:instrText xml:space="preserve"> FORMCHECKBOX </w:instrText>
      </w:r>
      <w:r w:rsidR="001875BF">
        <w:rPr>
          <w:rFonts w:ascii="Cambria Math" w:hAnsi="Cambria Math"/>
        </w:rPr>
      </w:r>
      <w:r w:rsidR="001875BF">
        <w:rPr>
          <w:rFonts w:ascii="Cambria Math" w:hAnsi="Cambria Math"/>
        </w:rPr>
        <w:fldChar w:fldCharType="separate"/>
      </w:r>
      <w:r w:rsidRPr="00A74BBE">
        <w:rPr>
          <w:rFonts w:ascii="Cambria Math" w:hAnsi="Cambria Math"/>
        </w:rPr>
        <w:fldChar w:fldCharType="end"/>
      </w:r>
      <w:r w:rsidRPr="00A74BBE">
        <w:rPr>
          <w:rFonts w:ascii="Cambria Math" w:hAnsi="Cambria Math"/>
        </w:rPr>
        <w:t xml:space="preserve"> </w:t>
      </w:r>
      <w:proofErr w:type="spellStart"/>
      <w:r w:rsidR="00386D90">
        <w:rPr>
          <w:rFonts w:ascii="Cambria Math" w:hAnsi="Cambria Math"/>
        </w:rPr>
        <w:t>Fuga</w:t>
      </w:r>
      <w:proofErr w:type="spellEnd"/>
      <w:r w:rsidRPr="00A74BBE">
        <w:rPr>
          <w:rFonts w:ascii="Cambria Math" w:hAnsi="Cambria Math"/>
        </w:rPr>
        <w:t xml:space="preserve">    </w:t>
      </w:r>
      <w:r w:rsidRPr="00A74BBE">
        <w:rPr>
          <w:rFonts w:ascii="Cambria Math" w:hAnsi="Cambria Ma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4BBE">
        <w:rPr>
          <w:rFonts w:ascii="Cambria Math" w:hAnsi="Cambria Math"/>
        </w:rPr>
        <w:instrText xml:space="preserve"> FORMCHECKBOX </w:instrText>
      </w:r>
      <w:r w:rsidR="001875BF">
        <w:rPr>
          <w:rFonts w:ascii="Cambria Math" w:hAnsi="Cambria Math"/>
        </w:rPr>
      </w:r>
      <w:r w:rsidR="001875BF">
        <w:rPr>
          <w:rFonts w:ascii="Cambria Math" w:hAnsi="Cambria Math"/>
        </w:rPr>
        <w:fldChar w:fldCharType="separate"/>
      </w:r>
      <w:r w:rsidRPr="00A74BBE">
        <w:rPr>
          <w:rFonts w:ascii="Cambria Math" w:hAnsi="Cambria Math"/>
        </w:rPr>
        <w:fldChar w:fldCharType="end"/>
      </w:r>
      <w:r w:rsidRPr="00A74BBE">
        <w:rPr>
          <w:rFonts w:ascii="Cambria Math" w:hAnsi="Cambria Math"/>
        </w:rPr>
        <w:t xml:space="preserve"> </w:t>
      </w:r>
      <w:proofErr w:type="spellStart"/>
      <w:r w:rsidR="00386D90">
        <w:rPr>
          <w:rFonts w:ascii="Cambria Math" w:hAnsi="Cambria Math"/>
        </w:rPr>
        <w:t>Relleno</w:t>
      </w:r>
      <w:proofErr w:type="spellEnd"/>
      <w:r w:rsidR="00386D90">
        <w:rPr>
          <w:rFonts w:ascii="Cambria Math" w:hAnsi="Cambria Math"/>
        </w:rPr>
        <w:t xml:space="preserve"> de piscina</w:t>
      </w:r>
    </w:p>
    <w:p w:rsidR="006A46E4" w:rsidRPr="006A46E4" w:rsidRDefault="006A46E4" w:rsidP="006A46E4">
      <w:pPr>
        <w:spacing w:after="0"/>
        <w:jc w:val="center"/>
        <w:rPr>
          <w:rFonts w:ascii="Cambria Math" w:hAnsi="Cambria Math"/>
          <w:sz w:val="16"/>
        </w:rPr>
      </w:pPr>
    </w:p>
    <w:p w:rsidR="00EB069E" w:rsidRPr="00A74BBE" w:rsidRDefault="00386D90" w:rsidP="006A46E4">
      <w:pPr>
        <w:spacing w:after="0"/>
        <w:rPr>
          <w:rFonts w:ascii="Cambria Math" w:hAnsi="Cambria Math"/>
        </w:rPr>
      </w:pPr>
      <w:r>
        <w:rPr>
          <w:rFonts w:ascii="Cambria Math" w:hAnsi="Cambria Math"/>
          <w:b/>
        </w:rPr>
        <w:t>Soy un(a)</w:t>
      </w:r>
      <w:r w:rsidR="00EB069E" w:rsidRPr="00A74BBE">
        <w:rPr>
          <w:rFonts w:ascii="Cambria Math" w:hAnsi="Cambria Math"/>
          <w:b/>
        </w:rPr>
        <w:t xml:space="preserve">: </w:t>
      </w:r>
      <w:r w:rsidR="00EB069E" w:rsidRPr="00A74BBE">
        <w:rPr>
          <w:rFonts w:ascii="Cambria Math" w:hAnsi="Cambria Math"/>
        </w:rPr>
        <w:t xml:space="preserve"> </w:t>
      </w:r>
      <w:r w:rsidR="00EB069E" w:rsidRPr="00A74BBE">
        <w:rPr>
          <w:rFonts w:ascii="Cambria Math" w:hAnsi="Cambria Mat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B069E" w:rsidRPr="00A74BBE">
        <w:rPr>
          <w:rFonts w:ascii="Cambria Math" w:hAnsi="Cambria Math"/>
        </w:rPr>
        <w:instrText xml:space="preserve"> FORMCHECKBOX </w:instrText>
      </w:r>
      <w:r w:rsidR="001875BF">
        <w:rPr>
          <w:rFonts w:ascii="Cambria Math" w:hAnsi="Cambria Math"/>
        </w:rPr>
      </w:r>
      <w:r w:rsidR="001875BF">
        <w:rPr>
          <w:rFonts w:ascii="Cambria Math" w:hAnsi="Cambria Math"/>
        </w:rPr>
        <w:fldChar w:fldCharType="separate"/>
      </w:r>
      <w:r w:rsidR="00EB069E" w:rsidRPr="00A74BBE">
        <w:rPr>
          <w:rFonts w:ascii="Cambria Math" w:hAnsi="Cambria Math"/>
        </w:rPr>
        <w:fldChar w:fldCharType="end"/>
      </w:r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Dueno</w:t>
      </w:r>
      <w:proofErr w:type="spellEnd"/>
      <w:r>
        <w:rPr>
          <w:rFonts w:ascii="Cambria Math" w:hAnsi="Cambria Math"/>
        </w:rPr>
        <w:t>/a</w:t>
      </w:r>
      <w:r w:rsidR="00EB069E" w:rsidRPr="00A74BBE">
        <w:rPr>
          <w:rFonts w:ascii="Cambria Math" w:hAnsi="Cambria Math"/>
        </w:rPr>
        <w:t xml:space="preserve">    </w:t>
      </w:r>
      <w:r w:rsidR="00EB069E" w:rsidRPr="00A74BBE">
        <w:rPr>
          <w:rFonts w:ascii="Cambria Math" w:hAnsi="Cambria Ma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B069E" w:rsidRPr="00A74BBE">
        <w:rPr>
          <w:rFonts w:ascii="Cambria Math" w:hAnsi="Cambria Math"/>
        </w:rPr>
        <w:instrText xml:space="preserve"> FORMCHECKBOX </w:instrText>
      </w:r>
      <w:r w:rsidR="001875BF">
        <w:rPr>
          <w:rFonts w:ascii="Cambria Math" w:hAnsi="Cambria Math"/>
        </w:rPr>
      </w:r>
      <w:r w:rsidR="001875BF">
        <w:rPr>
          <w:rFonts w:ascii="Cambria Math" w:hAnsi="Cambria Math"/>
        </w:rPr>
        <w:fldChar w:fldCharType="separate"/>
      </w:r>
      <w:r w:rsidR="00EB069E" w:rsidRPr="00A74BBE">
        <w:rPr>
          <w:rFonts w:ascii="Cambria Math" w:hAnsi="Cambria Math"/>
        </w:rPr>
        <w:fldChar w:fldCharType="end"/>
      </w:r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Rentero</w:t>
      </w:r>
      <w:proofErr w:type="spellEnd"/>
      <w:r>
        <w:rPr>
          <w:rFonts w:ascii="Cambria Math" w:hAnsi="Cambria Math"/>
        </w:rPr>
        <w:t>/a</w:t>
      </w:r>
    </w:p>
    <w:tbl>
      <w:tblPr>
        <w:tblStyle w:val="TableGrid"/>
        <w:tblpPr w:leftFromText="180" w:rightFromText="180" w:vertAnchor="page" w:horzAnchor="margin" w:tblpY="3865"/>
        <w:tblW w:w="0" w:type="auto"/>
        <w:tblLook w:val="04A0" w:firstRow="1" w:lastRow="0" w:firstColumn="1" w:lastColumn="0" w:noHBand="0" w:noVBand="1"/>
      </w:tblPr>
      <w:tblGrid>
        <w:gridCol w:w="1615"/>
        <w:gridCol w:w="3150"/>
        <w:gridCol w:w="1170"/>
        <w:gridCol w:w="3415"/>
      </w:tblGrid>
      <w:tr w:rsidR="00FF27E4" w:rsidRPr="00A74BBE" w:rsidTr="00FF27E4">
        <w:trPr>
          <w:trHeight w:val="533"/>
        </w:trPr>
        <w:tc>
          <w:tcPr>
            <w:tcW w:w="1615" w:type="dxa"/>
          </w:tcPr>
          <w:p w:rsidR="00FF27E4" w:rsidRPr="00A74BBE" w:rsidRDefault="00386D90" w:rsidP="00FF27E4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Fecha</w:t>
            </w:r>
            <w:proofErr w:type="spellEnd"/>
          </w:p>
        </w:tc>
        <w:tc>
          <w:tcPr>
            <w:tcW w:w="3150" w:type="dxa"/>
          </w:tcPr>
          <w:p w:rsidR="00FF27E4" w:rsidRPr="00A74BBE" w:rsidRDefault="00FF27E4" w:rsidP="00FF27E4">
            <w:pPr>
              <w:rPr>
                <w:rFonts w:ascii="Cambria Math" w:hAnsi="Cambria Math"/>
              </w:rPr>
            </w:pPr>
          </w:p>
        </w:tc>
        <w:tc>
          <w:tcPr>
            <w:tcW w:w="1170" w:type="dxa"/>
          </w:tcPr>
          <w:p w:rsidR="00FF27E4" w:rsidRPr="006A46E4" w:rsidRDefault="00386D90" w:rsidP="00FF27E4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Numero</w:t>
            </w:r>
            <w:proofErr w:type="spellEnd"/>
            <w:r>
              <w:rPr>
                <w:rFonts w:ascii="Cambria Math" w:hAnsi="Cambria Math"/>
                <w:b/>
              </w:rPr>
              <w:t xml:space="preserve"> de </w:t>
            </w:r>
            <w:proofErr w:type="spellStart"/>
            <w:r>
              <w:rPr>
                <w:rFonts w:ascii="Cambria Math" w:hAnsi="Cambria Math"/>
                <w:b/>
              </w:rPr>
              <w:t>cuenta</w:t>
            </w:r>
            <w:proofErr w:type="spellEnd"/>
            <w:r>
              <w:rPr>
                <w:rFonts w:ascii="Cambria Math" w:hAnsi="Cambria Math"/>
                <w:b/>
              </w:rPr>
              <w:t>:</w:t>
            </w:r>
          </w:p>
        </w:tc>
        <w:tc>
          <w:tcPr>
            <w:tcW w:w="3415" w:type="dxa"/>
          </w:tcPr>
          <w:p w:rsidR="00FF27E4" w:rsidRPr="00A74BBE" w:rsidRDefault="00FF27E4" w:rsidP="00FF27E4">
            <w:pPr>
              <w:rPr>
                <w:rFonts w:ascii="Cambria Math" w:hAnsi="Cambria Math"/>
              </w:rPr>
            </w:pPr>
          </w:p>
        </w:tc>
      </w:tr>
      <w:tr w:rsidR="00FF27E4" w:rsidRPr="00A74BBE" w:rsidTr="00FF27E4">
        <w:trPr>
          <w:trHeight w:val="533"/>
        </w:trPr>
        <w:tc>
          <w:tcPr>
            <w:tcW w:w="1615" w:type="dxa"/>
          </w:tcPr>
          <w:p w:rsidR="00FF27E4" w:rsidRPr="00A74BBE" w:rsidRDefault="00386D90" w:rsidP="00FF27E4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Nombre</w:t>
            </w:r>
            <w:proofErr w:type="spellEnd"/>
            <w:r>
              <w:rPr>
                <w:rFonts w:ascii="Cambria Math" w:hAnsi="Cambria Math"/>
                <w:b/>
              </w:rPr>
              <w:t xml:space="preserve"> de </w:t>
            </w:r>
            <w:proofErr w:type="spellStart"/>
            <w:r>
              <w:rPr>
                <w:rFonts w:ascii="Cambria Math" w:hAnsi="Cambria Math"/>
                <w:b/>
              </w:rPr>
              <w:t>dueno</w:t>
            </w:r>
            <w:proofErr w:type="spellEnd"/>
            <w:r>
              <w:rPr>
                <w:rFonts w:ascii="Cambria Math" w:hAnsi="Cambria Math"/>
                <w:b/>
              </w:rPr>
              <w:t>/a:</w:t>
            </w:r>
          </w:p>
        </w:tc>
        <w:tc>
          <w:tcPr>
            <w:tcW w:w="7735" w:type="dxa"/>
            <w:gridSpan w:val="3"/>
          </w:tcPr>
          <w:p w:rsidR="00FF27E4" w:rsidRPr="00A74BBE" w:rsidRDefault="00FF27E4" w:rsidP="00FF27E4">
            <w:pPr>
              <w:rPr>
                <w:rFonts w:ascii="Cambria Math" w:hAnsi="Cambria Math"/>
              </w:rPr>
            </w:pPr>
          </w:p>
        </w:tc>
      </w:tr>
      <w:tr w:rsidR="00FF27E4" w:rsidRPr="00A74BBE" w:rsidTr="00FF27E4">
        <w:trPr>
          <w:trHeight w:val="432"/>
        </w:trPr>
        <w:tc>
          <w:tcPr>
            <w:tcW w:w="1615" w:type="dxa"/>
          </w:tcPr>
          <w:p w:rsidR="00FF27E4" w:rsidRPr="00A74BBE" w:rsidRDefault="00386D90" w:rsidP="00FF27E4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Nombre</w:t>
            </w:r>
            <w:proofErr w:type="spellEnd"/>
            <w:r>
              <w:rPr>
                <w:rFonts w:ascii="Cambria Math" w:hAnsi="Cambria Math"/>
              </w:rPr>
              <w:t xml:space="preserve"> de </w:t>
            </w:r>
            <w:proofErr w:type="spellStart"/>
            <w:r>
              <w:rPr>
                <w:rFonts w:ascii="Cambria Math" w:hAnsi="Cambria Math"/>
              </w:rPr>
              <w:t>Rentero</w:t>
            </w:r>
            <w:proofErr w:type="spellEnd"/>
            <w:r>
              <w:rPr>
                <w:rFonts w:ascii="Cambria Math" w:hAnsi="Cambria Math"/>
              </w:rPr>
              <w:t xml:space="preserve"> (</w:t>
            </w:r>
            <w:proofErr w:type="spellStart"/>
            <w:r>
              <w:rPr>
                <w:rFonts w:ascii="Cambria Math" w:hAnsi="Cambria Math"/>
              </w:rPr>
              <w:t>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aplica</w:t>
            </w:r>
            <w:proofErr w:type="spellEnd"/>
            <w:r>
              <w:rPr>
                <w:rFonts w:ascii="Cambria Math" w:hAnsi="Cambria Math"/>
              </w:rPr>
              <w:t>)</w:t>
            </w:r>
          </w:p>
        </w:tc>
        <w:tc>
          <w:tcPr>
            <w:tcW w:w="7735" w:type="dxa"/>
            <w:gridSpan w:val="3"/>
          </w:tcPr>
          <w:p w:rsidR="00FF27E4" w:rsidRPr="00A74BBE" w:rsidRDefault="00FF27E4" w:rsidP="00FF27E4">
            <w:pPr>
              <w:rPr>
                <w:rFonts w:ascii="Cambria Math" w:hAnsi="Cambria Math"/>
              </w:rPr>
            </w:pPr>
          </w:p>
        </w:tc>
      </w:tr>
      <w:tr w:rsidR="00FF27E4" w:rsidRPr="00A74BBE" w:rsidTr="00FF27E4">
        <w:trPr>
          <w:trHeight w:val="432"/>
        </w:trPr>
        <w:tc>
          <w:tcPr>
            <w:tcW w:w="1615" w:type="dxa"/>
          </w:tcPr>
          <w:p w:rsidR="00FF27E4" w:rsidRPr="00A74BBE" w:rsidRDefault="00386D90" w:rsidP="00FF27E4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Direccion</w:t>
            </w:r>
            <w:proofErr w:type="spellEnd"/>
            <w:r>
              <w:rPr>
                <w:rFonts w:ascii="Cambria Math" w:hAnsi="Cambria Math"/>
                <w:b/>
              </w:rPr>
              <w:t xml:space="preserve"> de </w:t>
            </w:r>
            <w:proofErr w:type="spellStart"/>
            <w:r>
              <w:rPr>
                <w:rFonts w:ascii="Cambria Math" w:hAnsi="Cambria Math"/>
                <w:b/>
              </w:rPr>
              <w:t>ser</w:t>
            </w:r>
            <w:r w:rsidR="005272FF">
              <w:rPr>
                <w:rFonts w:ascii="Cambria Math" w:hAnsi="Cambria Math"/>
                <w:b/>
              </w:rPr>
              <w:t>vicio</w:t>
            </w:r>
            <w:proofErr w:type="spellEnd"/>
            <w:r w:rsidR="005272FF">
              <w:rPr>
                <w:rFonts w:ascii="Cambria Math" w:hAnsi="Cambria Math"/>
                <w:b/>
              </w:rPr>
              <w:t>:</w:t>
            </w:r>
          </w:p>
        </w:tc>
        <w:tc>
          <w:tcPr>
            <w:tcW w:w="7735" w:type="dxa"/>
            <w:gridSpan w:val="3"/>
          </w:tcPr>
          <w:p w:rsidR="00FF27E4" w:rsidRPr="00A74BBE" w:rsidRDefault="00FF27E4" w:rsidP="00FF27E4">
            <w:pPr>
              <w:rPr>
                <w:rFonts w:ascii="Cambria Math" w:hAnsi="Cambria Math"/>
              </w:rPr>
            </w:pPr>
          </w:p>
        </w:tc>
      </w:tr>
    </w:tbl>
    <w:p w:rsidR="00FF27E4" w:rsidRDefault="00FF27E4" w:rsidP="006A46E4">
      <w:pPr>
        <w:spacing w:after="0"/>
        <w:rPr>
          <w:rFonts w:ascii="Cambria Math" w:hAnsi="Cambria Math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80"/>
        <w:gridCol w:w="270"/>
        <w:gridCol w:w="1710"/>
        <w:gridCol w:w="2785"/>
      </w:tblGrid>
      <w:tr w:rsidR="00FF27E4" w:rsidTr="007F6EF3">
        <w:tc>
          <w:tcPr>
            <w:tcW w:w="4585" w:type="dxa"/>
            <w:gridSpan w:val="2"/>
          </w:tcPr>
          <w:p w:rsidR="00FF27E4" w:rsidRPr="007F6EF3" w:rsidRDefault="005272FF" w:rsidP="00FF27E4">
            <w:pPr>
              <w:jc w:val="center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Fuga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FF27E4" w:rsidRPr="007F6EF3" w:rsidRDefault="00FF27E4" w:rsidP="00FF27E4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495" w:type="dxa"/>
            <w:gridSpan w:val="2"/>
          </w:tcPr>
          <w:p w:rsidR="00FF27E4" w:rsidRPr="007F6EF3" w:rsidRDefault="005272FF" w:rsidP="00FF27E4">
            <w:pPr>
              <w:jc w:val="center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Relleno</w:t>
            </w:r>
            <w:proofErr w:type="spellEnd"/>
            <w:r>
              <w:rPr>
                <w:rFonts w:ascii="Cambria Math" w:hAnsi="Cambria Math"/>
              </w:rPr>
              <w:t xml:space="preserve"> de Piscina</w:t>
            </w:r>
          </w:p>
        </w:tc>
      </w:tr>
      <w:tr w:rsidR="00FF27E4" w:rsidTr="007F6EF3">
        <w:tc>
          <w:tcPr>
            <w:tcW w:w="1705" w:type="dxa"/>
            <w:tcBorders>
              <w:bottom w:val="single" w:sz="4" w:space="0" w:color="auto"/>
            </w:tcBorders>
          </w:tcPr>
          <w:p w:rsidR="00FF27E4" w:rsidRPr="007F6EF3" w:rsidRDefault="005272FF" w:rsidP="006A46E4">
            <w:pPr>
              <w:rPr>
                <w:rFonts w:ascii="Cambria Math" w:hAnsi="Cambria Math"/>
                <w:sz w:val="18"/>
              </w:rPr>
            </w:pPr>
            <w:proofErr w:type="spellStart"/>
            <w:r>
              <w:rPr>
                <w:rFonts w:ascii="Cambria Math" w:hAnsi="Cambria Math"/>
                <w:sz w:val="18"/>
              </w:rPr>
              <w:t>Fuga</w:t>
            </w:r>
            <w:proofErr w:type="spellEnd"/>
            <w:r>
              <w:rPr>
                <w:rFonts w:ascii="Cambria Math" w:hAnsi="Cambria Math"/>
                <w:sz w:val="1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8"/>
              </w:rPr>
              <w:t>verificada</w:t>
            </w:r>
            <w:proofErr w:type="spellEnd"/>
            <w:r>
              <w:rPr>
                <w:rFonts w:ascii="Cambria Math" w:hAnsi="Cambria Math"/>
                <w:sz w:val="1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8"/>
              </w:rPr>
              <w:t>por</w:t>
            </w:r>
            <w:proofErr w:type="spellEnd"/>
            <w:r>
              <w:rPr>
                <w:rFonts w:ascii="Cambria Math" w:hAnsi="Cambria Math"/>
                <w:sz w:val="18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  <w:tc>
          <w:tcPr>
            <w:tcW w:w="1710" w:type="dxa"/>
          </w:tcPr>
          <w:p w:rsidR="00FF27E4" w:rsidRPr="007F6EF3" w:rsidRDefault="005272FF" w:rsidP="006A46E4">
            <w:pPr>
              <w:rPr>
                <w:rFonts w:ascii="Cambria Math" w:hAnsi="Cambria Math"/>
                <w:sz w:val="18"/>
              </w:rPr>
            </w:pPr>
            <w:proofErr w:type="spellStart"/>
            <w:r>
              <w:rPr>
                <w:rFonts w:ascii="Cambria Math" w:hAnsi="Cambria Math"/>
                <w:sz w:val="18"/>
              </w:rPr>
              <w:t>Fecha</w:t>
            </w:r>
            <w:proofErr w:type="spellEnd"/>
            <w:r>
              <w:rPr>
                <w:rFonts w:ascii="Cambria Math" w:hAnsi="Cambria Math"/>
                <w:sz w:val="18"/>
              </w:rPr>
              <w:t xml:space="preserve"> del </w:t>
            </w:r>
            <w:proofErr w:type="spellStart"/>
            <w:r>
              <w:rPr>
                <w:rFonts w:ascii="Cambria Math" w:hAnsi="Cambria Math"/>
                <w:sz w:val="18"/>
              </w:rPr>
              <w:t>relleno</w:t>
            </w:r>
            <w:proofErr w:type="spellEnd"/>
            <w:r>
              <w:rPr>
                <w:rFonts w:ascii="Cambria Math" w:hAnsi="Cambria Math"/>
                <w:sz w:val="18"/>
              </w:rPr>
              <w:t xml:space="preserve"> de piscina</w:t>
            </w:r>
            <w:r w:rsidR="00FF27E4" w:rsidRPr="007F6EF3">
              <w:rPr>
                <w:rFonts w:ascii="Cambria Math" w:hAnsi="Cambria Math"/>
                <w:sz w:val="18"/>
              </w:rPr>
              <w:t>:</w:t>
            </w:r>
          </w:p>
        </w:tc>
        <w:tc>
          <w:tcPr>
            <w:tcW w:w="2785" w:type="dxa"/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</w:tr>
      <w:tr w:rsidR="00FF27E4" w:rsidTr="007F6EF3">
        <w:tc>
          <w:tcPr>
            <w:tcW w:w="4585" w:type="dxa"/>
            <w:gridSpan w:val="2"/>
            <w:tcBorders>
              <w:bottom w:val="nil"/>
            </w:tcBorders>
          </w:tcPr>
          <w:p w:rsidR="00FF27E4" w:rsidRPr="007F6EF3" w:rsidRDefault="00CC11A7" w:rsidP="00FF27E4">
            <w:pPr>
              <w:jc w:val="center"/>
              <w:rPr>
                <w:rFonts w:ascii="Cambria Math" w:hAnsi="Cambria Math"/>
                <w:sz w:val="16"/>
              </w:rPr>
            </w:pPr>
            <w:r>
              <w:rPr>
                <w:rFonts w:ascii="Cambria Math" w:hAnsi="Cambria Math"/>
                <w:sz w:val="16"/>
              </w:rPr>
              <w:t xml:space="preserve">Favor de </w:t>
            </w:r>
            <w:proofErr w:type="spellStart"/>
            <w:r>
              <w:rPr>
                <w:rFonts w:ascii="Cambria Math" w:hAnsi="Cambria Math"/>
                <w:sz w:val="16"/>
              </w:rPr>
              <w:t>agregar</w:t>
            </w:r>
            <w:proofErr w:type="spellEnd"/>
            <w:r>
              <w:rPr>
                <w:rFonts w:ascii="Cambria Math" w:hAnsi="Cambria Math"/>
                <w:sz w:val="16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6"/>
              </w:rPr>
              <w:t>copia</w:t>
            </w:r>
            <w:proofErr w:type="spellEnd"/>
            <w:r>
              <w:rPr>
                <w:rFonts w:ascii="Cambria Math" w:hAnsi="Cambria Math"/>
                <w:sz w:val="16"/>
              </w:rPr>
              <w:t xml:space="preserve"> del bill de </w:t>
            </w:r>
            <w:proofErr w:type="spellStart"/>
            <w:r>
              <w:rPr>
                <w:rFonts w:ascii="Cambria Math" w:hAnsi="Cambria Math"/>
                <w:sz w:val="16"/>
              </w:rPr>
              <w:t>reparacion</w:t>
            </w:r>
            <w:proofErr w:type="spellEnd"/>
            <w:r>
              <w:rPr>
                <w:rFonts w:ascii="Cambria Math" w:hAnsi="Cambria Math"/>
                <w:sz w:val="16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6"/>
              </w:rPr>
              <w:t>verificado</w:t>
            </w:r>
            <w:proofErr w:type="spellEnd"/>
            <w:r>
              <w:rPr>
                <w:rFonts w:ascii="Cambria Math" w:hAnsi="Cambria Math"/>
                <w:sz w:val="16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6"/>
              </w:rPr>
              <w:t>por</w:t>
            </w:r>
            <w:proofErr w:type="spellEnd"/>
            <w:r>
              <w:rPr>
                <w:rFonts w:ascii="Cambria Math" w:hAnsi="Cambria Math"/>
                <w:sz w:val="16"/>
              </w:rPr>
              <w:t xml:space="preserve"> un </w:t>
            </w:r>
            <w:proofErr w:type="spellStart"/>
            <w:r>
              <w:rPr>
                <w:rFonts w:ascii="Cambria Math" w:hAnsi="Cambria Math"/>
                <w:sz w:val="16"/>
              </w:rPr>
              <w:t>plomero</w:t>
            </w:r>
            <w:proofErr w:type="spellEnd"/>
            <w:r>
              <w:rPr>
                <w:rFonts w:ascii="Cambria Math" w:hAnsi="Cambria Math"/>
                <w:sz w:val="16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6"/>
              </w:rPr>
              <w:t>licenciado</w:t>
            </w:r>
            <w:proofErr w:type="spellEnd"/>
          </w:p>
        </w:tc>
        <w:tc>
          <w:tcPr>
            <w:tcW w:w="270" w:type="dxa"/>
            <w:vMerge/>
            <w:tcBorders>
              <w:bottom w:val="nil"/>
            </w:tcBorders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  <w:tc>
          <w:tcPr>
            <w:tcW w:w="1710" w:type="dxa"/>
          </w:tcPr>
          <w:p w:rsidR="00FF27E4" w:rsidRPr="007F6EF3" w:rsidRDefault="005272FF" w:rsidP="006A46E4">
            <w:pPr>
              <w:rPr>
                <w:rFonts w:ascii="Cambria Math" w:hAnsi="Cambria Math"/>
                <w:sz w:val="18"/>
              </w:rPr>
            </w:pPr>
            <w:r>
              <w:rPr>
                <w:rFonts w:ascii="Cambria Math" w:hAnsi="Cambria Math"/>
                <w:sz w:val="18"/>
              </w:rPr>
              <w:t xml:space="preserve">Marca de </w:t>
            </w:r>
            <w:proofErr w:type="spellStart"/>
            <w:r>
              <w:rPr>
                <w:rFonts w:ascii="Cambria Math" w:hAnsi="Cambria Math"/>
                <w:sz w:val="18"/>
              </w:rPr>
              <w:t>inicio</w:t>
            </w:r>
            <w:proofErr w:type="spellEnd"/>
            <w:r w:rsidR="00FF27E4" w:rsidRPr="007F6EF3">
              <w:rPr>
                <w:rFonts w:ascii="Cambria Math" w:hAnsi="Cambria Math"/>
                <w:sz w:val="18"/>
              </w:rPr>
              <w:t>:</w:t>
            </w:r>
          </w:p>
        </w:tc>
        <w:tc>
          <w:tcPr>
            <w:tcW w:w="2785" w:type="dxa"/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</w:tr>
      <w:tr w:rsidR="00FF27E4" w:rsidTr="007F6EF3">
        <w:tc>
          <w:tcPr>
            <w:tcW w:w="4585" w:type="dxa"/>
            <w:gridSpan w:val="2"/>
            <w:vMerge w:val="restart"/>
            <w:tcBorders>
              <w:top w:val="nil"/>
            </w:tcBorders>
          </w:tcPr>
          <w:p w:rsidR="00FF27E4" w:rsidRPr="007F6EF3" w:rsidRDefault="00FF27E4" w:rsidP="00FF27E4">
            <w:pPr>
              <w:jc w:val="center"/>
              <w:rPr>
                <w:rFonts w:ascii="Cambria Math" w:hAnsi="Cambria Math"/>
                <w:sz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  <w:tc>
          <w:tcPr>
            <w:tcW w:w="1710" w:type="dxa"/>
          </w:tcPr>
          <w:p w:rsidR="00FF27E4" w:rsidRPr="007F6EF3" w:rsidRDefault="005272FF" w:rsidP="006A46E4">
            <w:pPr>
              <w:rPr>
                <w:rFonts w:ascii="Cambria Math" w:hAnsi="Cambria Math"/>
                <w:sz w:val="18"/>
              </w:rPr>
            </w:pPr>
            <w:r>
              <w:rPr>
                <w:rFonts w:ascii="Cambria Math" w:hAnsi="Cambria Math"/>
                <w:sz w:val="18"/>
              </w:rPr>
              <w:t>Marca final</w:t>
            </w:r>
            <w:r w:rsidR="00FF27E4" w:rsidRPr="007F6EF3">
              <w:rPr>
                <w:rFonts w:ascii="Cambria Math" w:hAnsi="Cambria Math"/>
                <w:sz w:val="18"/>
              </w:rPr>
              <w:t>:</w:t>
            </w:r>
          </w:p>
        </w:tc>
        <w:tc>
          <w:tcPr>
            <w:tcW w:w="2785" w:type="dxa"/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</w:tr>
      <w:tr w:rsidR="00FF27E4" w:rsidTr="007F6EF3">
        <w:tc>
          <w:tcPr>
            <w:tcW w:w="4585" w:type="dxa"/>
            <w:gridSpan w:val="2"/>
            <w:vMerge/>
          </w:tcPr>
          <w:p w:rsidR="00FF27E4" w:rsidRPr="007F6EF3" w:rsidRDefault="00FF27E4" w:rsidP="00FF27E4">
            <w:pPr>
              <w:jc w:val="center"/>
              <w:rPr>
                <w:rFonts w:ascii="Cambria Math" w:hAnsi="Cambria Math"/>
                <w:sz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  <w:tc>
          <w:tcPr>
            <w:tcW w:w="1710" w:type="dxa"/>
          </w:tcPr>
          <w:p w:rsidR="00FF27E4" w:rsidRPr="007F6EF3" w:rsidRDefault="005272FF" w:rsidP="006A46E4">
            <w:pPr>
              <w:rPr>
                <w:rFonts w:ascii="Cambria Math" w:hAnsi="Cambria Math"/>
                <w:sz w:val="18"/>
              </w:rPr>
            </w:pPr>
            <w:proofErr w:type="spellStart"/>
            <w:r>
              <w:rPr>
                <w:rFonts w:ascii="Cambria Math" w:hAnsi="Cambria Math"/>
                <w:sz w:val="18"/>
              </w:rPr>
              <w:t>Empleado</w:t>
            </w:r>
            <w:proofErr w:type="spellEnd"/>
            <w:r>
              <w:rPr>
                <w:rFonts w:ascii="Cambria Math" w:hAnsi="Cambria Math"/>
                <w:sz w:val="18"/>
              </w:rPr>
              <w:t xml:space="preserve"> de </w:t>
            </w:r>
            <w:proofErr w:type="spellStart"/>
            <w:r>
              <w:rPr>
                <w:rFonts w:ascii="Cambria Math" w:hAnsi="Cambria Math"/>
                <w:sz w:val="18"/>
              </w:rPr>
              <w:t>Obras</w:t>
            </w:r>
            <w:proofErr w:type="spellEnd"/>
            <w:r>
              <w:rPr>
                <w:rFonts w:ascii="Cambria Math" w:hAnsi="Cambria Math"/>
                <w:sz w:val="1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18"/>
              </w:rPr>
              <w:t>Publicas</w:t>
            </w:r>
            <w:proofErr w:type="spellEnd"/>
            <w:r w:rsidR="00FF27E4" w:rsidRPr="007F6EF3">
              <w:rPr>
                <w:rFonts w:ascii="Cambria Math" w:hAnsi="Cambria Math"/>
                <w:sz w:val="18"/>
              </w:rPr>
              <w:t>:</w:t>
            </w:r>
          </w:p>
        </w:tc>
        <w:tc>
          <w:tcPr>
            <w:tcW w:w="2785" w:type="dxa"/>
          </w:tcPr>
          <w:p w:rsidR="00FF27E4" w:rsidRPr="007F6EF3" w:rsidRDefault="00FF27E4" w:rsidP="006A46E4">
            <w:pPr>
              <w:rPr>
                <w:rFonts w:ascii="Cambria Math" w:hAnsi="Cambria Math"/>
                <w:sz w:val="18"/>
              </w:rPr>
            </w:pPr>
          </w:p>
        </w:tc>
      </w:tr>
    </w:tbl>
    <w:p w:rsidR="00FF27E4" w:rsidRPr="007F6EF3" w:rsidRDefault="00581198" w:rsidP="00FF27E4">
      <w:pPr>
        <w:spacing w:before="240"/>
        <w:jc w:val="center"/>
        <w:rPr>
          <w:rFonts w:ascii="Cambria Math" w:hAnsi="Cambria Math"/>
          <w:b/>
          <w:sz w:val="20"/>
        </w:rPr>
      </w:pPr>
      <w:proofErr w:type="spellStart"/>
      <w:r>
        <w:rPr>
          <w:rFonts w:ascii="Cambria Math" w:hAnsi="Cambria Math"/>
          <w:b/>
          <w:sz w:val="20"/>
        </w:rPr>
        <w:t>Ajustes</w:t>
      </w:r>
      <w:proofErr w:type="spellEnd"/>
      <w:r>
        <w:rPr>
          <w:rFonts w:ascii="Cambria Math" w:hAnsi="Cambria Math"/>
          <w:b/>
          <w:sz w:val="20"/>
        </w:rPr>
        <w:t xml:space="preserve"> solo se </w:t>
      </w:r>
      <w:proofErr w:type="spellStart"/>
      <w:r>
        <w:rPr>
          <w:rFonts w:ascii="Cambria Math" w:hAnsi="Cambria Math"/>
          <w:b/>
          <w:sz w:val="20"/>
        </w:rPr>
        <w:t>aplican</w:t>
      </w:r>
      <w:proofErr w:type="spellEnd"/>
      <w:r>
        <w:rPr>
          <w:rFonts w:ascii="Cambria Math" w:hAnsi="Cambria Math"/>
          <w:b/>
          <w:sz w:val="20"/>
        </w:rPr>
        <w:t xml:space="preserve"> </w:t>
      </w:r>
      <w:proofErr w:type="gramStart"/>
      <w:r>
        <w:rPr>
          <w:rFonts w:ascii="Cambria Math" w:hAnsi="Cambria Math"/>
          <w:b/>
          <w:sz w:val="20"/>
        </w:rPr>
        <w:t>a cargos</w:t>
      </w:r>
      <w:proofErr w:type="gramEnd"/>
      <w:r>
        <w:rPr>
          <w:rFonts w:ascii="Cambria Math" w:hAnsi="Cambria Math"/>
          <w:b/>
          <w:sz w:val="20"/>
        </w:rPr>
        <w:t xml:space="preserve"> de </w:t>
      </w:r>
      <w:proofErr w:type="spellStart"/>
      <w:r>
        <w:rPr>
          <w:rFonts w:ascii="Cambria Math" w:hAnsi="Cambria Math"/>
          <w:b/>
          <w:sz w:val="20"/>
        </w:rPr>
        <w:t>drenaje</w:t>
      </w:r>
      <w:proofErr w:type="spellEnd"/>
      <w:r>
        <w:rPr>
          <w:rFonts w:ascii="Cambria Math" w:hAnsi="Cambria Math"/>
          <w:b/>
          <w:sz w:val="20"/>
        </w:rPr>
        <w:t>.</w:t>
      </w:r>
    </w:p>
    <w:p w:rsidR="006A46E4" w:rsidRDefault="00581198" w:rsidP="006A46E4">
      <w:pPr>
        <w:spacing w:before="240"/>
        <w:rPr>
          <w:rFonts w:ascii="Cambria Math" w:hAnsi="Cambria Math"/>
          <w:sz w:val="20"/>
        </w:rPr>
      </w:pPr>
      <w:proofErr w:type="spellStart"/>
      <w:r>
        <w:rPr>
          <w:rFonts w:ascii="Cambria Math" w:hAnsi="Cambria Math"/>
          <w:sz w:val="20"/>
        </w:rPr>
        <w:t>Clientes</w:t>
      </w:r>
      <w:proofErr w:type="spellEnd"/>
      <w:r>
        <w:rPr>
          <w:rFonts w:ascii="Cambria Math" w:hAnsi="Cambria Math"/>
          <w:sz w:val="20"/>
        </w:rPr>
        <w:t xml:space="preserve"> son </w:t>
      </w:r>
      <w:proofErr w:type="spellStart"/>
      <w:r>
        <w:rPr>
          <w:rFonts w:ascii="Cambria Math" w:hAnsi="Cambria Math"/>
          <w:sz w:val="20"/>
        </w:rPr>
        <w:t>facturados</w:t>
      </w:r>
      <w:proofErr w:type="spellEnd"/>
      <w:r>
        <w:rPr>
          <w:rFonts w:ascii="Cambria Math" w:hAnsi="Cambria Math"/>
          <w:sz w:val="20"/>
        </w:rPr>
        <w:t xml:space="preserve"> ala </w:t>
      </w:r>
      <w:proofErr w:type="spellStart"/>
      <w:r w:rsidR="007979A6">
        <w:rPr>
          <w:rFonts w:ascii="Cambria Math" w:hAnsi="Cambria Math"/>
          <w:sz w:val="20"/>
        </w:rPr>
        <w:t>tarifa</w:t>
      </w:r>
      <w:proofErr w:type="spellEnd"/>
      <w:r w:rsidR="007979A6">
        <w:rPr>
          <w:rFonts w:ascii="Cambria Math" w:hAnsi="Cambria Math"/>
          <w:sz w:val="20"/>
        </w:rPr>
        <w:t xml:space="preserve"> </w:t>
      </w:r>
      <w:proofErr w:type="spellStart"/>
      <w:r w:rsidR="007979A6">
        <w:rPr>
          <w:rFonts w:ascii="Cambria Math" w:hAnsi="Cambria Math"/>
          <w:sz w:val="20"/>
        </w:rPr>
        <w:t>estandar</w:t>
      </w:r>
      <w:proofErr w:type="spellEnd"/>
      <w:r w:rsidR="007979A6">
        <w:rPr>
          <w:rFonts w:ascii="Cambria Math" w:hAnsi="Cambria Math"/>
          <w:sz w:val="20"/>
        </w:rPr>
        <w:t xml:space="preserve"> de 1,000 </w:t>
      </w:r>
      <w:proofErr w:type="spellStart"/>
      <w:r w:rsidR="007979A6">
        <w:rPr>
          <w:rFonts w:ascii="Cambria Math" w:hAnsi="Cambria Math"/>
          <w:sz w:val="20"/>
        </w:rPr>
        <w:t>galones</w:t>
      </w:r>
      <w:proofErr w:type="spellEnd"/>
      <w:r w:rsidR="007979A6">
        <w:rPr>
          <w:rFonts w:ascii="Cambria Math" w:hAnsi="Cambria Math"/>
          <w:sz w:val="20"/>
        </w:rPr>
        <w:t xml:space="preserve"> </w:t>
      </w:r>
      <w:proofErr w:type="spellStart"/>
      <w:r w:rsidR="007979A6">
        <w:rPr>
          <w:rFonts w:ascii="Cambria Math" w:hAnsi="Cambria Math"/>
          <w:sz w:val="20"/>
        </w:rPr>
        <w:t>basado</w:t>
      </w:r>
      <w:proofErr w:type="spellEnd"/>
      <w:r w:rsidR="007979A6">
        <w:rPr>
          <w:rFonts w:ascii="Cambria Math" w:hAnsi="Cambria Math"/>
          <w:sz w:val="20"/>
        </w:rPr>
        <w:t xml:space="preserve"> </w:t>
      </w:r>
      <w:proofErr w:type="spellStart"/>
      <w:r w:rsidR="007979A6">
        <w:rPr>
          <w:rFonts w:ascii="Cambria Math" w:hAnsi="Cambria Math"/>
          <w:sz w:val="20"/>
        </w:rPr>
        <w:t>en</w:t>
      </w:r>
      <w:proofErr w:type="spellEnd"/>
      <w:r w:rsidR="007979A6">
        <w:rPr>
          <w:rFonts w:ascii="Cambria Math" w:hAnsi="Cambria Math"/>
          <w:sz w:val="20"/>
        </w:rPr>
        <w:t xml:space="preserve"> las </w:t>
      </w:r>
      <w:proofErr w:type="spellStart"/>
      <w:r w:rsidR="007979A6">
        <w:rPr>
          <w:rFonts w:ascii="Cambria Math" w:hAnsi="Cambria Math"/>
          <w:sz w:val="20"/>
        </w:rPr>
        <w:t>marcas</w:t>
      </w:r>
      <w:proofErr w:type="spellEnd"/>
      <w:r w:rsidR="007979A6">
        <w:rPr>
          <w:rFonts w:ascii="Cambria Math" w:hAnsi="Cambria Math"/>
          <w:sz w:val="20"/>
        </w:rPr>
        <w:t xml:space="preserve"> del metro</w:t>
      </w:r>
      <w:r w:rsidR="00FF27E4">
        <w:rPr>
          <w:rFonts w:ascii="Cambria Math" w:hAnsi="Cambria Math"/>
          <w:sz w:val="20"/>
        </w:rPr>
        <w:t>.</w:t>
      </w:r>
      <w:r w:rsidR="00261650">
        <w:rPr>
          <w:rFonts w:ascii="Cambria Math" w:hAnsi="Cambria Math"/>
          <w:sz w:val="20"/>
        </w:rPr>
        <w:t xml:space="preserve"> Si un </w:t>
      </w:r>
      <w:proofErr w:type="spellStart"/>
      <w:r w:rsidR="00261650">
        <w:rPr>
          <w:rFonts w:ascii="Cambria Math" w:hAnsi="Cambria Math"/>
          <w:sz w:val="20"/>
        </w:rPr>
        <w:t>ajuste</w:t>
      </w:r>
      <w:proofErr w:type="spellEnd"/>
      <w:r w:rsidR="00261650">
        <w:rPr>
          <w:rFonts w:ascii="Cambria Math" w:hAnsi="Cambria Math"/>
          <w:sz w:val="20"/>
        </w:rPr>
        <w:t xml:space="preserve"> se a </w:t>
      </w:r>
      <w:proofErr w:type="spellStart"/>
      <w:r w:rsidR="00261650">
        <w:rPr>
          <w:rFonts w:ascii="Cambria Math" w:hAnsi="Cambria Math"/>
          <w:sz w:val="20"/>
        </w:rPr>
        <w:t>hecho</w:t>
      </w:r>
      <w:proofErr w:type="spellEnd"/>
      <w:r w:rsidR="00261650">
        <w:rPr>
          <w:rFonts w:ascii="Cambria Math" w:hAnsi="Cambria Math"/>
          <w:sz w:val="20"/>
        </w:rPr>
        <w:t xml:space="preserve"> </w:t>
      </w:r>
      <w:proofErr w:type="spellStart"/>
      <w:r w:rsidR="00261650">
        <w:rPr>
          <w:rFonts w:ascii="Cambria Math" w:hAnsi="Cambria Math"/>
          <w:sz w:val="20"/>
        </w:rPr>
        <w:t>debido</w:t>
      </w:r>
      <w:proofErr w:type="spellEnd"/>
      <w:r w:rsidR="00261650">
        <w:rPr>
          <w:rFonts w:ascii="Cambria Math" w:hAnsi="Cambria Math"/>
          <w:sz w:val="20"/>
        </w:rPr>
        <w:t xml:space="preserve"> a </w:t>
      </w:r>
      <w:proofErr w:type="spellStart"/>
      <w:r w:rsidR="00261650">
        <w:rPr>
          <w:rFonts w:ascii="Cambria Math" w:hAnsi="Cambria Math"/>
          <w:sz w:val="20"/>
        </w:rPr>
        <w:t>una</w:t>
      </w:r>
      <w:proofErr w:type="spellEnd"/>
      <w:r w:rsidR="00261650">
        <w:rPr>
          <w:rFonts w:ascii="Cambria Math" w:hAnsi="Cambria Math"/>
          <w:sz w:val="20"/>
        </w:rPr>
        <w:t xml:space="preserve"> </w:t>
      </w:r>
      <w:proofErr w:type="spellStart"/>
      <w:r w:rsidR="00261650">
        <w:rPr>
          <w:rFonts w:ascii="Cambria Math" w:hAnsi="Cambria Math"/>
          <w:sz w:val="20"/>
        </w:rPr>
        <w:t>fuga</w:t>
      </w:r>
      <w:proofErr w:type="spellEnd"/>
      <w:r w:rsidR="00261650">
        <w:rPr>
          <w:rFonts w:ascii="Cambria Math" w:hAnsi="Cambria Math"/>
          <w:sz w:val="20"/>
        </w:rPr>
        <w:t xml:space="preserve"> o un </w:t>
      </w:r>
      <w:proofErr w:type="spellStart"/>
      <w:r w:rsidR="00261650">
        <w:rPr>
          <w:rFonts w:ascii="Cambria Math" w:hAnsi="Cambria Math"/>
          <w:sz w:val="20"/>
        </w:rPr>
        <w:t>relleno</w:t>
      </w:r>
      <w:proofErr w:type="spellEnd"/>
      <w:r w:rsidR="00261650">
        <w:rPr>
          <w:rFonts w:ascii="Cambria Math" w:hAnsi="Cambria Math"/>
          <w:sz w:val="20"/>
        </w:rPr>
        <w:t xml:space="preserve"> de piscina, </w:t>
      </w:r>
      <w:proofErr w:type="spellStart"/>
      <w:r w:rsidR="00261650">
        <w:rPr>
          <w:rFonts w:ascii="Cambria Math" w:hAnsi="Cambria Math"/>
          <w:sz w:val="20"/>
        </w:rPr>
        <w:t>los</w:t>
      </w:r>
      <w:proofErr w:type="spellEnd"/>
      <w:r w:rsidR="00261650">
        <w:rPr>
          <w:rFonts w:ascii="Cambria Math" w:hAnsi="Cambria Math"/>
          <w:sz w:val="20"/>
        </w:rPr>
        <w:t xml:space="preserve"> </w:t>
      </w:r>
      <w:proofErr w:type="spellStart"/>
      <w:r w:rsidR="00261650">
        <w:rPr>
          <w:rFonts w:ascii="Cambria Math" w:hAnsi="Cambria Math"/>
          <w:sz w:val="20"/>
        </w:rPr>
        <w:t>clientes</w:t>
      </w:r>
      <w:proofErr w:type="spellEnd"/>
      <w:r w:rsidR="00261650">
        <w:rPr>
          <w:rFonts w:ascii="Cambria Math" w:hAnsi="Cambria Math"/>
          <w:sz w:val="20"/>
        </w:rPr>
        <w:t xml:space="preserve"> </w:t>
      </w:r>
      <w:proofErr w:type="spellStart"/>
      <w:r w:rsidR="00261650">
        <w:rPr>
          <w:rFonts w:ascii="Cambria Math" w:hAnsi="Cambria Math"/>
          <w:sz w:val="20"/>
        </w:rPr>
        <w:t>seran</w:t>
      </w:r>
      <w:proofErr w:type="spellEnd"/>
      <w:r w:rsidR="00261650">
        <w:rPr>
          <w:rFonts w:ascii="Cambria Math" w:hAnsi="Cambria Math"/>
          <w:sz w:val="20"/>
        </w:rPr>
        <w:t xml:space="preserve"> </w:t>
      </w:r>
      <w:proofErr w:type="spellStart"/>
      <w:r w:rsidR="00261650">
        <w:rPr>
          <w:rFonts w:ascii="Cambria Math" w:hAnsi="Cambria Math"/>
          <w:sz w:val="20"/>
        </w:rPr>
        <w:t>cobrados</w:t>
      </w:r>
      <w:proofErr w:type="spellEnd"/>
      <w:r w:rsidR="00261650">
        <w:rPr>
          <w:rFonts w:ascii="Cambria Math" w:hAnsi="Cambria Math"/>
          <w:sz w:val="20"/>
        </w:rPr>
        <w:t xml:space="preserve"> un </w:t>
      </w:r>
      <w:proofErr w:type="spellStart"/>
      <w:r w:rsidR="00261650">
        <w:rPr>
          <w:rFonts w:ascii="Cambria Math" w:hAnsi="Cambria Math"/>
          <w:sz w:val="20"/>
        </w:rPr>
        <w:t>promedio</w:t>
      </w:r>
      <w:proofErr w:type="spellEnd"/>
      <w:r w:rsidR="00261650">
        <w:rPr>
          <w:rFonts w:ascii="Cambria Math" w:hAnsi="Cambria Math"/>
          <w:sz w:val="20"/>
        </w:rPr>
        <w:t xml:space="preserve"> del </w:t>
      </w:r>
      <w:proofErr w:type="spellStart"/>
      <w:r w:rsidR="00261650">
        <w:rPr>
          <w:rFonts w:ascii="Cambria Math" w:hAnsi="Cambria Math"/>
          <w:sz w:val="20"/>
        </w:rPr>
        <w:t>uso</w:t>
      </w:r>
      <w:proofErr w:type="spellEnd"/>
      <w:r w:rsidR="00261650">
        <w:rPr>
          <w:rFonts w:ascii="Cambria Math" w:hAnsi="Cambria Math"/>
          <w:sz w:val="20"/>
        </w:rPr>
        <w:t xml:space="preserve"> de </w:t>
      </w:r>
      <w:proofErr w:type="spellStart"/>
      <w:r w:rsidR="00261650">
        <w:rPr>
          <w:rFonts w:ascii="Cambria Math" w:hAnsi="Cambria Math"/>
          <w:sz w:val="20"/>
        </w:rPr>
        <w:t>los</w:t>
      </w:r>
      <w:proofErr w:type="spellEnd"/>
      <w:r w:rsidR="00261650">
        <w:rPr>
          <w:rFonts w:ascii="Cambria Math" w:hAnsi="Cambria Math"/>
          <w:sz w:val="20"/>
        </w:rPr>
        <w:t xml:space="preserve"> </w:t>
      </w:r>
      <w:proofErr w:type="spellStart"/>
      <w:r w:rsidR="00261650">
        <w:rPr>
          <w:rFonts w:ascii="Cambria Math" w:hAnsi="Cambria Math"/>
          <w:sz w:val="20"/>
        </w:rPr>
        <w:t>ultimos</w:t>
      </w:r>
      <w:proofErr w:type="spellEnd"/>
      <w:r w:rsidR="00261650">
        <w:rPr>
          <w:rFonts w:ascii="Cambria Math" w:hAnsi="Cambria Math"/>
          <w:sz w:val="20"/>
        </w:rPr>
        <w:t xml:space="preserve"> 11 </w:t>
      </w:r>
      <w:proofErr w:type="spellStart"/>
      <w:r w:rsidR="00261650">
        <w:rPr>
          <w:rFonts w:ascii="Cambria Math" w:hAnsi="Cambria Math"/>
          <w:sz w:val="20"/>
        </w:rPr>
        <w:t>meses</w:t>
      </w:r>
      <w:bookmarkStart w:id="0" w:name="_GoBack"/>
      <w:bookmarkEnd w:id="0"/>
      <w:proofErr w:type="spellEnd"/>
    </w:p>
    <w:p w:rsidR="00FF27E4" w:rsidRPr="007F6EF3" w:rsidRDefault="00FF27E4" w:rsidP="006A46E4">
      <w:pPr>
        <w:spacing w:before="240"/>
        <w:rPr>
          <w:rFonts w:ascii="Cambria Math" w:hAnsi="Cambria Math"/>
          <w:b/>
          <w:sz w:val="20"/>
        </w:rPr>
      </w:pPr>
      <w:r w:rsidRPr="007F6EF3">
        <w:rPr>
          <w:rFonts w:ascii="Cambria Math" w:hAnsi="Cambria Math"/>
          <w:b/>
          <w:sz w:val="20"/>
        </w:rPr>
        <w:t>Verification of Leak</w:t>
      </w:r>
    </w:p>
    <w:p w:rsidR="00FF27E4" w:rsidRDefault="00FF27E4" w:rsidP="006A46E4">
      <w:pPr>
        <w:spacing w:before="24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 xml:space="preserve">Before this policy can apply, a licensed plumber, the Town Manager or his/her designee must verify the proposed lead did not enter the Town’s sanitary sewer system. </w:t>
      </w:r>
    </w:p>
    <w:p w:rsidR="00FF27E4" w:rsidRPr="007F6EF3" w:rsidRDefault="00FF27E4" w:rsidP="006A46E4">
      <w:pPr>
        <w:spacing w:before="240"/>
        <w:rPr>
          <w:rFonts w:ascii="Cambria Math" w:hAnsi="Cambria Math"/>
          <w:b/>
          <w:sz w:val="20"/>
        </w:rPr>
      </w:pPr>
      <w:r w:rsidRPr="007F6EF3">
        <w:rPr>
          <w:rFonts w:ascii="Cambria Math" w:hAnsi="Cambria Math"/>
          <w:b/>
          <w:sz w:val="20"/>
        </w:rPr>
        <w:t>Pool Filling:</w:t>
      </w:r>
    </w:p>
    <w:p w:rsidR="00FF27E4" w:rsidRDefault="00FF27E4" w:rsidP="006A46E4">
      <w:pPr>
        <w:spacing w:before="24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In order for an adjustment to apply for</w:t>
      </w:r>
      <w:r w:rsidR="007F6EF3">
        <w:rPr>
          <w:rFonts w:ascii="Cambria Math" w:hAnsi="Cambria Math"/>
          <w:sz w:val="20"/>
        </w:rPr>
        <w:t xml:space="preserve"> filling a pool the customer must inform the Town prior to filling the pool and allow time for the Town to read the beginning and ending reading. </w:t>
      </w:r>
    </w:p>
    <w:p w:rsidR="006A46E4" w:rsidRDefault="006A46E4" w:rsidP="006A46E4">
      <w:pPr>
        <w:rPr>
          <w:rFonts w:ascii="Cambria Math" w:hAnsi="Cambria Math"/>
        </w:rPr>
      </w:pPr>
    </w:p>
    <w:p w:rsidR="007F6EF3" w:rsidRDefault="007F6EF3" w:rsidP="006A46E4">
      <w:pPr>
        <w:rPr>
          <w:rFonts w:ascii="Cambria Math" w:hAnsi="Cambria Math"/>
        </w:rPr>
      </w:pPr>
    </w:p>
    <w:p w:rsidR="00A74BBE" w:rsidRDefault="00A74BBE" w:rsidP="006A46E4">
      <w:pPr>
        <w:rPr>
          <w:rFonts w:ascii="Cambria Math" w:hAnsi="Cambria Math"/>
        </w:rPr>
      </w:pPr>
      <w:r w:rsidRPr="00A74BBE">
        <w:rPr>
          <w:rFonts w:ascii="Cambria Math" w:hAnsi="Cambria Math"/>
        </w:rPr>
        <w:t>Signature</w:t>
      </w:r>
      <w:r w:rsidR="007F6EF3">
        <w:rPr>
          <w:rFonts w:ascii="Cambria Math" w:hAnsi="Cambria Math"/>
        </w:rPr>
        <w:t xml:space="preserve"> of Customer</w:t>
      </w:r>
      <w:r w:rsidRPr="00A74BBE">
        <w:rPr>
          <w:rFonts w:ascii="Cambria Math" w:hAnsi="Cambria Math"/>
        </w:rPr>
        <w:t>: ___________________________________________________</w:t>
      </w:r>
      <w:r w:rsidR="007F6EF3">
        <w:rPr>
          <w:rFonts w:ascii="Cambria Math" w:hAnsi="Cambria Math"/>
        </w:rPr>
        <w:t>__________________</w:t>
      </w:r>
    </w:p>
    <w:p w:rsidR="007F6EF3" w:rsidRPr="00A74BBE" w:rsidRDefault="007F6EF3" w:rsidP="007F6EF3">
      <w:pPr>
        <w:tabs>
          <w:tab w:val="left" w:pos="7290"/>
        </w:tabs>
        <w:rPr>
          <w:rFonts w:ascii="Franklin Gothic Book" w:hAnsi="Franklin Gothic Book"/>
          <w:sz w:val="24"/>
        </w:rPr>
      </w:pPr>
      <w:r>
        <w:rPr>
          <w:rFonts w:ascii="Cambria Math" w:hAnsi="Cambria Math"/>
        </w:rPr>
        <w:t>Signature of Town Manager (or designee)________________________________________________</w:t>
      </w:r>
    </w:p>
    <w:sectPr w:rsidR="007F6EF3" w:rsidRPr="00A74BBE" w:rsidSect="006A46E4">
      <w:headerReference w:type="default" r:id="rId6"/>
      <w:footerReference w:type="default" r:id="rId7"/>
      <w:pgSz w:w="12240" w:h="15840"/>
      <w:pgMar w:top="2070" w:right="1440" w:bottom="810" w:left="1440" w:header="3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64" w:rsidRDefault="00652464" w:rsidP="00201477">
      <w:pPr>
        <w:spacing w:after="0" w:line="240" w:lineRule="auto"/>
      </w:pPr>
      <w:r>
        <w:separator/>
      </w:r>
    </w:p>
  </w:endnote>
  <w:endnote w:type="continuationSeparator" w:id="0">
    <w:p w:rsidR="00652464" w:rsidRDefault="00652464" w:rsidP="002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B8" w:rsidRPr="006A46E4" w:rsidRDefault="00EE7FA6" w:rsidP="00E162B8">
    <w:pPr>
      <w:pStyle w:val="Footer"/>
      <w:jc w:val="center"/>
      <w:rPr>
        <w:rFonts w:ascii="High Tower Text" w:hAnsi="High Tower Text"/>
        <w:sz w:val="18"/>
      </w:rPr>
    </w:pPr>
    <w:r w:rsidRPr="006A46E4">
      <w:rPr>
        <w:rFonts w:ascii="High Tower Text" w:hAnsi="High Tower Text"/>
        <w:sz w:val="18"/>
      </w:rPr>
      <w:t>Post Office</w:t>
    </w:r>
    <w:r w:rsidR="00E162B8" w:rsidRPr="006A46E4">
      <w:rPr>
        <w:rFonts w:ascii="High Tower Text" w:hAnsi="High Tower Text"/>
        <w:sz w:val="18"/>
      </w:rPr>
      <w:t xml:space="preserve"> Box 296 | 101 N. Middleton Street | Robbins | North Carolina | 27325</w:t>
    </w:r>
  </w:p>
  <w:p w:rsidR="00E162B8" w:rsidRPr="006A46E4" w:rsidRDefault="00E162B8" w:rsidP="00E162B8">
    <w:pPr>
      <w:pStyle w:val="Footer"/>
      <w:jc w:val="center"/>
      <w:rPr>
        <w:rFonts w:ascii="High Tower Text" w:hAnsi="High Tower Text"/>
        <w:sz w:val="18"/>
      </w:rPr>
    </w:pPr>
    <w:r w:rsidRPr="006A46E4">
      <w:rPr>
        <w:rFonts w:ascii="High Tower Text" w:hAnsi="High Tower Text"/>
        <w:sz w:val="18"/>
      </w:rPr>
      <w:t>Phone: 910.948.2431 | Fax: 910.948.3981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64" w:rsidRDefault="00652464" w:rsidP="00201477">
      <w:pPr>
        <w:spacing w:after="0" w:line="240" w:lineRule="auto"/>
      </w:pPr>
      <w:r>
        <w:separator/>
      </w:r>
    </w:p>
  </w:footnote>
  <w:footnote w:type="continuationSeparator" w:id="0">
    <w:p w:rsidR="00652464" w:rsidRDefault="00652464" w:rsidP="0020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55" w:rsidRDefault="00B57555"/>
  <w:tbl>
    <w:tblPr>
      <w:tblStyle w:val="TableGrid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7"/>
      <w:gridCol w:w="3841"/>
      <w:gridCol w:w="3302"/>
    </w:tblGrid>
    <w:tr w:rsidR="00EE7FA6" w:rsidTr="00841FE4">
      <w:trPr>
        <w:trHeight w:val="1815"/>
      </w:trPr>
      <w:tc>
        <w:tcPr>
          <w:tcW w:w="3117" w:type="dxa"/>
        </w:tcPr>
        <w:p w:rsidR="00B57555" w:rsidRPr="00B57555" w:rsidRDefault="00B57555" w:rsidP="00B57555">
          <w:pPr>
            <w:pStyle w:val="Header"/>
            <w:jc w:val="center"/>
            <w:rPr>
              <w:sz w:val="18"/>
            </w:rPr>
          </w:pPr>
        </w:p>
      </w:tc>
      <w:tc>
        <w:tcPr>
          <w:tcW w:w="3841" w:type="dxa"/>
        </w:tcPr>
        <w:p w:rsidR="00B57555" w:rsidRDefault="00A61AA4" w:rsidP="00A74BB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824824" cy="116586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bbins-Logo-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03" cy="1175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</w:tcPr>
        <w:p w:rsidR="00B57555" w:rsidRPr="00B57555" w:rsidRDefault="00B57555" w:rsidP="00E162B8">
          <w:pPr>
            <w:pStyle w:val="Header"/>
            <w:jc w:val="center"/>
            <w:rPr>
              <w:i/>
            </w:rPr>
          </w:pPr>
        </w:p>
      </w:tc>
    </w:tr>
  </w:tbl>
  <w:p w:rsidR="00201477" w:rsidRDefault="00201477" w:rsidP="00201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77"/>
    <w:rsid w:val="00045520"/>
    <w:rsid w:val="001875BF"/>
    <w:rsid w:val="00201477"/>
    <w:rsid w:val="00261650"/>
    <w:rsid w:val="003166C8"/>
    <w:rsid w:val="00386D90"/>
    <w:rsid w:val="003F20D4"/>
    <w:rsid w:val="00454A0F"/>
    <w:rsid w:val="005272FF"/>
    <w:rsid w:val="00581198"/>
    <w:rsid w:val="006465D4"/>
    <w:rsid w:val="00652464"/>
    <w:rsid w:val="006A46E4"/>
    <w:rsid w:val="007979A6"/>
    <w:rsid w:val="007B4213"/>
    <w:rsid w:val="007F6EF3"/>
    <w:rsid w:val="0081521D"/>
    <w:rsid w:val="00841FE4"/>
    <w:rsid w:val="00896676"/>
    <w:rsid w:val="009712A2"/>
    <w:rsid w:val="009C5C48"/>
    <w:rsid w:val="009D3AF5"/>
    <w:rsid w:val="009F39A8"/>
    <w:rsid w:val="00A61AA4"/>
    <w:rsid w:val="00A74BBE"/>
    <w:rsid w:val="00B57555"/>
    <w:rsid w:val="00BB21DD"/>
    <w:rsid w:val="00C57F7A"/>
    <w:rsid w:val="00CC11A7"/>
    <w:rsid w:val="00E162B8"/>
    <w:rsid w:val="00EB069E"/>
    <w:rsid w:val="00EE7FA6"/>
    <w:rsid w:val="00F70A2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B124D"/>
  <w15:chartTrackingRefBased/>
  <w15:docId w15:val="{17C8F70E-85B8-440E-822D-6514707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77"/>
  </w:style>
  <w:style w:type="paragraph" w:styleId="Footer">
    <w:name w:val="footer"/>
    <w:basedOn w:val="Normal"/>
    <w:link w:val="FooterChar"/>
    <w:uiPriority w:val="99"/>
    <w:unhideWhenUsed/>
    <w:rsid w:val="002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77"/>
  </w:style>
  <w:style w:type="table" w:styleId="TableGrid">
    <w:name w:val="Table Grid"/>
    <w:basedOn w:val="TableNormal"/>
    <w:uiPriority w:val="39"/>
    <w:rsid w:val="0020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Robbins</dc:creator>
  <cp:keywords/>
  <dc:description/>
  <cp:lastModifiedBy>Shannon</cp:lastModifiedBy>
  <cp:revision>2</cp:revision>
  <cp:lastPrinted>2017-04-21T00:17:00Z</cp:lastPrinted>
  <dcterms:created xsi:type="dcterms:W3CDTF">2017-05-08T14:43:00Z</dcterms:created>
  <dcterms:modified xsi:type="dcterms:W3CDTF">2017-05-08T14:43:00Z</dcterms:modified>
</cp:coreProperties>
</file>