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42B8" w14:textId="77777777" w:rsidR="00396D1A" w:rsidRPr="00396D1A" w:rsidRDefault="00396D1A" w:rsidP="00396D1A">
      <w:pPr>
        <w:tabs>
          <w:tab w:val="left" w:pos="1080"/>
        </w:tabs>
        <w:spacing w:after="0" w:line="240" w:lineRule="auto"/>
        <w:jc w:val="center"/>
        <w:rPr>
          <w:rFonts w:ascii="Times New Roman" w:eastAsia="Times New Roman" w:hAnsi="Times New Roman" w:cs="Times New Roman"/>
          <w:b/>
          <w:sz w:val="28"/>
          <w:szCs w:val="28"/>
        </w:rPr>
      </w:pPr>
      <w:r w:rsidRPr="00396D1A">
        <w:rPr>
          <w:rFonts w:ascii="Times New Roman" w:eastAsia="Times New Roman" w:hAnsi="Times New Roman" w:cs="Times New Roman"/>
          <w:b/>
          <w:sz w:val="28"/>
          <w:szCs w:val="28"/>
        </w:rPr>
        <w:t>Consumer Confidence Report (CCR) Certification Form</w:t>
      </w:r>
    </w:p>
    <w:p w14:paraId="216C88DA" w14:textId="77777777" w:rsidR="00396D1A" w:rsidRPr="00396D1A" w:rsidRDefault="00396D1A" w:rsidP="00396D1A">
      <w:pPr>
        <w:spacing w:after="0" w:line="240" w:lineRule="auto"/>
        <w:rPr>
          <w:rFonts w:ascii="Times New Roman" w:eastAsia="Times New Roman" w:hAnsi="Times New Roman" w:cs="Times New Roman"/>
          <w:sz w:val="16"/>
          <w:szCs w:val="16"/>
        </w:rPr>
      </w:pPr>
    </w:p>
    <w:p w14:paraId="5BCADE46" w14:textId="583A69FA" w:rsidR="00396D1A" w:rsidRPr="00396D1A" w:rsidRDefault="00396D1A" w:rsidP="00396D1A">
      <w:pPr>
        <w:spacing w:after="0" w:line="240" w:lineRule="auto"/>
        <w:outlineLvl w:val="0"/>
        <w:rPr>
          <w:rFonts w:ascii="Times New Roman" w:eastAsia="Times New Roman" w:hAnsi="Times New Roman" w:cs="Times New Roman"/>
          <w:b/>
          <w:sz w:val="24"/>
          <w:szCs w:val="24"/>
          <w:u w:val="single"/>
        </w:rPr>
      </w:pPr>
      <w:r w:rsidRPr="00396D1A">
        <w:rPr>
          <w:rFonts w:ascii="Times New Roman" w:eastAsia="Times New Roman" w:hAnsi="Times New Roman" w:cs="Times New Roman"/>
          <w:b/>
          <w:sz w:val="24"/>
          <w:szCs w:val="24"/>
        </w:rPr>
        <w:t xml:space="preserve">Water System </w:t>
      </w:r>
      <w:r w:rsidR="009D23CD" w:rsidRPr="00396D1A">
        <w:rPr>
          <w:rFonts w:ascii="Times New Roman" w:eastAsia="Times New Roman" w:hAnsi="Times New Roman" w:cs="Times New Roman"/>
          <w:b/>
          <w:sz w:val="24"/>
          <w:szCs w:val="24"/>
        </w:rPr>
        <w:t>Name:</w:t>
      </w:r>
      <w:r w:rsidR="009D23CD">
        <w:rPr>
          <w:rFonts w:ascii="Times New Roman" w:eastAsia="Times New Roman" w:hAnsi="Times New Roman" w:cs="Times New Roman"/>
          <w:sz w:val="24"/>
          <w:szCs w:val="24"/>
          <w:u w:val="single"/>
        </w:rPr>
        <w:t xml:space="preserve"> Robbins Water System </w:t>
      </w:r>
      <w:r w:rsidRPr="00396D1A">
        <w:rPr>
          <w:rFonts w:ascii="Times New Roman" w:eastAsia="Times New Roman" w:hAnsi="Times New Roman" w:cs="Times New Roman"/>
          <w:sz w:val="24"/>
          <w:szCs w:val="24"/>
          <w:u w:val="single"/>
        </w:rPr>
        <w:t>____________________________________________________________________</w:t>
      </w:r>
    </w:p>
    <w:p w14:paraId="10BDFD6C" w14:textId="77777777" w:rsidR="00396D1A" w:rsidRPr="00396D1A" w:rsidRDefault="00396D1A" w:rsidP="00396D1A">
      <w:pPr>
        <w:spacing w:after="0" w:line="240" w:lineRule="auto"/>
        <w:rPr>
          <w:rFonts w:ascii="Times New Roman" w:eastAsia="Times New Roman" w:hAnsi="Times New Roman" w:cs="Times New Roman"/>
          <w:b/>
          <w:sz w:val="20"/>
          <w:szCs w:val="20"/>
        </w:rPr>
      </w:pPr>
    </w:p>
    <w:p w14:paraId="63AFD17A" w14:textId="5ADB4A67" w:rsidR="00396D1A" w:rsidRPr="00396D1A" w:rsidRDefault="00396D1A" w:rsidP="00396D1A">
      <w:pPr>
        <w:spacing w:after="0" w:line="240" w:lineRule="auto"/>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Water System No.:  NC</w:t>
      </w:r>
      <w:r w:rsidRPr="009D23CD">
        <w:rPr>
          <w:rFonts w:ascii="Times New Roman" w:eastAsia="Times New Roman" w:hAnsi="Times New Roman" w:cs="Times New Roman"/>
          <w:b/>
          <w:sz w:val="24"/>
          <w:szCs w:val="24"/>
          <w:u w:val="single"/>
        </w:rPr>
        <w:t>_</w:t>
      </w:r>
      <w:r w:rsidR="009D23CD" w:rsidRPr="009D23CD">
        <w:rPr>
          <w:rFonts w:ascii="Times New Roman" w:eastAsia="Times New Roman" w:hAnsi="Times New Roman" w:cs="Times New Roman"/>
          <w:b/>
          <w:sz w:val="24"/>
          <w:szCs w:val="24"/>
          <w:u w:val="single"/>
        </w:rPr>
        <w:t>03-63-015</w:t>
      </w:r>
      <w:r w:rsidRPr="00396D1A">
        <w:rPr>
          <w:rFonts w:ascii="Times New Roman" w:eastAsia="Times New Roman" w:hAnsi="Times New Roman" w:cs="Times New Roman"/>
          <w:b/>
          <w:sz w:val="24"/>
          <w:szCs w:val="24"/>
        </w:rPr>
        <w:t xml:space="preserve">    Report Year: ___</w:t>
      </w:r>
      <w:r w:rsidR="009D23CD" w:rsidRPr="009D23CD">
        <w:rPr>
          <w:rFonts w:ascii="Times New Roman" w:eastAsia="Times New Roman" w:hAnsi="Times New Roman" w:cs="Times New Roman"/>
          <w:b/>
          <w:sz w:val="24"/>
          <w:szCs w:val="24"/>
          <w:u w:val="single"/>
        </w:rPr>
        <w:t>20</w:t>
      </w:r>
      <w:r w:rsidR="00EE0206">
        <w:rPr>
          <w:rFonts w:ascii="Times New Roman" w:eastAsia="Times New Roman" w:hAnsi="Times New Roman" w:cs="Times New Roman"/>
          <w:b/>
          <w:sz w:val="24"/>
          <w:szCs w:val="24"/>
          <w:u w:val="single"/>
        </w:rPr>
        <w:t>20</w:t>
      </w:r>
      <w:r w:rsidRPr="00396D1A">
        <w:rPr>
          <w:rFonts w:ascii="Times New Roman" w:eastAsia="Times New Roman" w:hAnsi="Times New Roman" w:cs="Times New Roman"/>
          <w:b/>
          <w:sz w:val="24"/>
          <w:szCs w:val="24"/>
        </w:rPr>
        <w:t xml:space="preserve">   Population Served: </w:t>
      </w:r>
      <w:r w:rsidRPr="006F13BB">
        <w:rPr>
          <w:rFonts w:ascii="Times New Roman" w:eastAsia="Times New Roman" w:hAnsi="Times New Roman" w:cs="Times New Roman"/>
          <w:b/>
          <w:sz w:val="24"/>
          <w:szCs w:val="24"/>
          <w:u w:val="single"/>
        </w:rPr>
        <w:t>_</w:t>
      </w:r>
      <w:r w:rsidR="006F13BB" w:rsidRPr="006F13BB">
        <w:rPr>
          <w:rFonts w:ascii="Times New Roman" w:eastAsia="Times New Roman" w:hAnsi="Times New Roman" w:cs="Times New Roman"/>
          <w:b/>
          <w:sz w:val="24"/>
          <w:szCs w:val="24"/>
          <w:u w:val="single"/>
        </w:rPr>
        <w:t>6</w:t>
      </w:r>
      <w:r w:rsidR="00EE0206">
        <w:rPr>
          <w:rFonts w:ascii="Times New Roman" w:eastAsia="Times New Roman" w:hAnsi="Times New Roman" w:cs="Times New Roman"/>
          <w:b/>
          <w:sz w:val="24"/>
          <w:szCs w:val="24"/>
          <w:u w:val="single"/>
        </w:rPr>
        <w:t>30</w:t>
      </w:r>
      <w:r w:rsidRPr="006F13BB">
        <w:rPr>
          <w:rFonts w:ascii="Times New Roman" w:eastAsia="Times New Roman" w:hAnsi="Times New Roman" w:cs="Times New Roman"/>
          <w:b/>
          <w:sz w:val="24"/>
          <w:szCs w:val="24"/>
          <w:u w:val="single"/>
        </w:rPr>
        <w:t>__</w:t>
      </w:r>
    </w:p>
    <w:p w14:paraId="6B042CD4" w14:textId="77777777" w:rsidR="00396D1A" w:rsidRPr="00396D1A" w:rsidRDefault="00396D1A" w:rsidP="00396D1A">
      <w:pPr>
        <w:spacing w:after="0" w:line="240" w:lineRule="auto"/>
        <w:rPr>
          <w:rFonts w:ascii="Times New Roman" w:eastAsia="Times New Roman" w:hAnsi="Times New Roman" w:cs="Times New Roman"/>
          <w:sz w:val="16"/>
          <w:szCs w:val="16"/>
        </w:rPr>
      </w:pPr>
    </w:p>
    <w:p w14:paraId="1A38B65B" w14:textId="77777777" w:rsidR="00396D1A" w:rsidRPr="00396D1A" w:rsidRDefault="00396D1A" w:rsidP="00396D1A">
      <w:pPr>
        <w:spacing w:after="0" w:line="240" w:lineRule="auto"/>
        <w:rPr>
          <w:rFonts w:ascii="Times New Roman" w:eastAsia="Times New Roman" w:hAnsi="Times New Roman" w:cs="Times New Roman"/>
          <w:b/>
          <w:sz w:val="24"/>
          <w:szCs w:val="24"/>
        </w:rPr>
      </w:pPr>
      <w:r w:rsidRPr="00396D1A">
        <w:rPr>
          <w:rFonts w:ascii="Times New Roman" w:eastAsia="Times New Roman" w:hAnsi="Times New Roman" w:cs="Times New Roman"/>
          <w:sz w:val="24"/>
          <w:szCs w:val="24"/>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396D1A">
        <w:rPr>
          <w:rFonts w:ascii="Times New Roman" w:eastAsia="Times New Roman" w:hAnsi="Times New Roman" w:cs="Times New Roman"/>
          <w:b/>
          <w:sz w:val="24"/>
          <w:szCs w:val="24"/>
        </w:rPr>
        <w:t xml:space="preserve">. </w:t>
      </w:r>
    </w:p>
    <w:p w14:paraId="0CB885EC" w14:textId="77777777" w:rsidR="00396D1A" w:rsidRPr="00396D1A" w:rsidRDefault="00396D1A" w:rsidP="00396D1A">
      <w:pPr>
        <w:tabs>
          <w:tab w:val="left" w:pos="-1440"/>
        </w:tabs>
        <w:spacing w:after="0" w:line="240" w:lineRule="auto"/>
        <w:ind w:left="1440" w:hanging="1440"/>
        <w:rPr>
          <w:rFonts w:ascii="Times New Roman" w:eastAsia="Times New Roman" w:hAnsi="Times New Roman" w:cs="Times New Roman"/>
          <w:b/>
          <w:sz w:val="16"/>
          <w:szCs w:val="16"/>
        </w:rPr>
      </w:pPr>
    </w:p>
    <w:p w14:paraId="1DF65F71" w14:textId="565D9FC1" w:rsidR="00396D1A" w:rsidRPr="00396D1A" w:rsidRDefault="00396D1A" w:rsidP="009D23CD">
      <w:pPr>
        <w:tabs>
          <w:tab w:val="left" w:pos="-1440"/>
        </w:tabs>
        <w:spacing w:after="0" w:line="240" w:lineRule="auto"/>
        <w:ind w:left="1440" w:hanging="1440"/>
        <w:rPr>
          <w:rFonts w:ascii="Times New Roman" w:eastAsia="Times New Roman" w:hAnsi="Times New Roman" w:cs="Times New Roman"/>
          <w:b/>
          <w:u w:val="single"/>
        </w:rPr>
      </w:pPr>
      <w:r w:rsidRPr="00396D1A">
        <w:rPr>
          <w:rFonts w:ascii="Times New Roman" w:eastAsia="Times New Roman" w:hAnsi="Times New Roman" w:cs="Times New Roman"/>
          <w:b/>
          <w:u w:val="single"/>
        </w:rPr>
        <w:t>Certified by</w:t>
      </w:r>
      <w:r w:rsidRPr="00396D1A">
        <w:rPr>
          <w:rFonts w:ascii="Times New Roman" w:eastAsia="Times New Roman" w:hAnsi="Times New Roman" w:cs="Times New Roman"/>
          <w:b/>
        </w:rPr>
        <w:t xml:space="preserve">:  Name: </w:t>
      </w:r>
      <w:r w:rsidRPr="00396D1A">
        <w:rPr>
          <w:rFonts w:ascii="Times New Roman" w:eastAsia="Times New Roman" w:hAnsi="Times New Roman" w:cs="Times New Roman"/>
          <w:b/>
          <w:u w:val="single"/>
        </w:rPr>
        <w:t xml:space="preserve">   </w:t>
      </w:r>
      <w:r w:rsidR="009D23CD" w:rsidRPr="009D23CD">
        <w:rPr>
          <w:rFonts w:ascii="Times New Roman" w:eastAsia="Times New Roman" w:hAnsi="Times New Roman" w:cs="Times New Roman"/>
          <w:b/>
          <w:u w:val="single"/>
        </w:rPr>
        <w:t>Davis Reynolds</w:t>
      </w:r>
      <w:r w:rsidRPr="00396D1A">
        <w:rPr>
          <w:rFonts w:ascii="Times New Roman" w:eastAsia="Times New Roman" w:hAnsi="Times New Roman" w:cs="Times New Roman"/>
          <w:b/>
          <w:u w:val="single"/>
        </w:rPr>
        <w:t xml:space="preserve">            </w:t>
      </w:r>
      <w:r w:rsidRPr="00396D1A">
        <w:rPr>
          <w:rFonts w:ascii="Times New Roman" w:eastAsia="Times New Roman" w:hAnsi="Times New Roman" w:cs="Times New Roman"/>
          <w:b/>
        </w:rPr>
        <w:t xml:space="preserve"> </w:t>
      </w:r>
      <w:r w:rsidRPr="00396D1A">
        <w:rPr>
          <w:rFonts w:ascii="Times New Roman" w:eastAsia="Times New Roman" w:hAnsi="Times New Roman" w:cs="Times New Roman"/>
          <w:b/>
        </w:rPr>
        <w:tab/>
        <w:t xml:space="preserve">Title:  </w:t>
      </w:r>
      <w:r w:rsidRPr="00396D1A">
        <w:rPr>
          <w:rFonts w:ascii="Times New Roman" w:eastAsia="Times New Roman" w:hAnsi="Times New Roman" w:cs="Times New Roman"/>
          <w:b/>
          <w:u w:val="single"/>
        </w:rPr>
        <w:t>_</w:t>
      </w:r>
      <w:r w:rsidR="009D23CD">
        <w:rPr>
          <w:rFonts w:ascii="Times New Roman" w:eastAsia="Times New Roman" w:hAnsi="Times New Roman" w:cs="Times New Roman"/>
          <w:b/>
          <w:u w:val="single"/>
        </w:rPr>
        <w:t>Water System ORC</w:t>
      </w:r>
    </w:p>
    <w:p w14:paraId="0FB82814" w14:textId="77777777" w:rsidR="00396D1A" w:rsidRPr="00396D1A" w:rsidRDefault="00396D1A" w:rsidP="00396D1A">
      <w:pPr>
        <w:tabs>
          <w:tab w:val="left" w:pos="-1440"/>
        </w:tabs>
        <w:spacing w:after="0" w:line="240" w:lineRule="auto"/>
        <w:ind w:left="1440" w:hanging="1440"/>
        <w:rPr>
          <w:rFonts w:ascii="Times New Roman" w:eastAsia="Times New Roman" w:hAnsi="Times New Roman" w:cs="Times New Roman"/>
          <w:b/>
          <w:u w:val="single"/>
        </w:rPr>
      </w:pPr>
      <w:r w:rsidRPr="00396D1A">
        <w:rPr>
          <w:rFonts w:ascii="Times New Roman" w:eastAsia="Times New Roman" w:hAnsi="Times New Roman" w:cs="Times New Roman"/>
          <w:b/>
          <w:u w:val="single"/>
        </w:rPr>
        <w:t xml:space="preserve"> </w:t>
      </w:r>
    </w:p>
    <w:p w14:paraId="26E63952" w14:textId="718FCD4C" w:rsidR="00396D1A" w:rsidRPr="00396D1A" w:rsidRDefault="00396D1A" w:rsidP="00396D1A">
      <w:pPr>
        <w:spacing w:after="0" w:line="240" w:lineRule="auto"/>
        <w:ind w:firstLine="720"/>
        <w:outlineLvl w:val="0"/>
        <w:rPr>
          <w:rFonts w:ascii="Times New Roman" w:eastAsia="Times New Roman" w:hAnsi="Times New Roman" w:cs="Times New Roman"/>
          <w:b/>
          <w:u w:val="single"/>
        </w:rPr>
      </w:pPr>
      <w:r w:rsidRPr="00396D1A">
        <w:rPr>
          <w:rFonts w:ascii="Times New Roman" w:eastAsia="Times New Roman" w:hAnsi="Times New Roman" w:cs="Times New Roman"/>
          <w:b/>
        </w:rPr>
        <w:t xml:space="preserve">          Signature: </w:t>
      </w:r>
      <w:r w:rsidRPr="00396D1A">
        <w:rPr>
          <w:rFonts w:ascii="Times New Roman" w:eastAsia="Times New Roman" w:hAnsi="Times New Roman" w:cs="Times New Roman"/>
          <w:b/>
          <w:u w:val="single"/>
        </w:rPr>
        <w:t>_</w:t>
      </w:r>
      <w:r w:rsidR="00080ED9" w:rsidRPr="00080ED9">
        <w:rPr>
          <w:rFonts w:ascii="Brush Script MT" w:eastAsia="Times New Roman" w:hAnsi="Brush Script MT" w:cs="Times New Roman"/>
          <w:b/>
          <w:u w:val="single"/>
        </w:rPr>
        <w:t>Davis Reynolds</w:t>
      </w:r>
      <w:r w:rsidRPr="00396D1A">
        <w:rPr>
          <w:rFonts w:ascii="Times New Roman" w:eastAsia="Times New Roman" w:hAnsi="Times New Roman" w:cs="Times New Roman"/>
          <w:b/>
          <w:u w:val="single"/>
        </w:rPr>
        <w:t>______________________________</w:t>
      </w:r>
      <w:r w:rsidRPr="00396D1A">
        <w:rPr>
          <w:rFonts w:ascii="Times New Roman" w:eastAsia="Times New Roman" w:hAnsi="Times New Roman" w:cs="Times New Roman"/>
        </w:rPr>
        <w:tab/>
      </w:r>
      <w:r w:rsidRPr="00396D1A">
        <w:rPr>
          <w:rFonts w:ascii="Times New Roman" w:eastAsia="Times New Roman" w:hAnsi="Times New Roman" w:cs="Times New Roman"/>
        </w:rPr>
        <w:tab/>
      </w:r>
      <w:r w:rsidRPr="00396D1A">
        <w:rPr>
          <w:rFonts w:ascii="Times New Roman" w:eastAsia="Times New Roman" w:hAnsi="Times New Roman" w:cs="Times New Roman"/>
          <w:b/>
        </w:rPr>
        <w:t xml:space="preserve">Phone #: </w:t>
      </w:r>
      <w:r w:rsidRPr="00396D1A">
        <w:rPr>
          <w:rFonts w:ascii="Times New Roman" w:eastAsia="Times New Roman" w:hAnsi="Times New Roman" w:cs="Times New Roman"/>
          <w:b/>
          <w:u w:val="single"/>
        </w:rPr>
        <w:t xml:space="preserve">   </w:t>
      </w:r>
      <w:r w:rsidR="009D23CD">
        <w:rPr>
          <w:rFonts w:ascii="Times New Roman" w:eastAsia="Times New Roman" w:hAnsi="Times New Roman" w:cs="Times New Roman"/>
          <w:b/>
          <w:u w:val="single"/>
        </w:rPr>
        <w:t>910-690-6463</w:t>
      </w:r>
      <w:r w:rsidRPr="00396D1A">
        <w:rPr>
          <w:rFonts w:ascii="Times New Roman" w:eastAsia="Times New Roman" w:hAnsi="Times New Roman" w:cs="Times New Roman"/>
          <w:b/>
          <w:u w:val="single"/>
        </w:rPr>
        <w:t xml:space="preserve">                                 </w:t>
      </w:r>
    </w:p>
    <w:p w14:paraId="6931BF26" w14:textId="77777777" w:rsidR="00396D1A" w:rsidRPr="00396D1A" w:rsidRDefault="00396D1A" w:rsidP="00396D1A">
      <w:pPr>
        <w:spacing w:after="0" w:line="240" w:lineRule="auto"/>
        <w:ind w:firstLine="720"/>
        <w:outlineLvl w:val="0"/>
        <w:rPr>
          <w:rFonts w:ascii="Times New Roman" w:eastAsia="Times New Roman" w:hAnsi="Times New Roman" w:cs="Times New Roman"/>
          <w:b/>
          <w:u w:val="single"/>
        </w:rPr>
      </w:pPr>
    </w:p>
    <w:p w14:paraId="347F1622" w14:textId="46A06D73" w:rsidR="00396D1A" w:rsidRPr="00396D1A" w:rsidRDefault="00396D1A" w:rsidP="00396D1A">
      <w:pPr>
        <w:spacing w:after="0" w:line="240" w:lineRule="auto"/>
        <w:outlineLvl w:val="0"/>
        <w:rPr>
          <w:rFonts w:ascii="Times New Roman" w:eastAsia="Times New Roman" w:hAnsi="Times New Roman" w:cs="Times New Roman"/>
          <w:b/>
          <w:u w:val="single"/>
        </w:rPr>
      </w:pPr>
      <w:r w:rsidRPr="00396D1A">
        <w:rPr>
          <w:rFonts w:ascii="Times New Roman" w:eastAsia="Times New Roman" w:hAnsi="Times New Roman" w:cs="Times New Roman"/>
          <w:b/>
        </w:rPr>
        <w:t xml:space="preserve">                       Delivery Achieved Date</w:t>
      </w:r>
      <w:r w:rsidRPr="00396D1A">
        <w:rPr>
          <w:rFonts w:ascii="Times New Roman" w:eastAsia="Times New Roman" w:hAnsi="Times New Roman" w:cs="Times New Roman"/>
          <w:b/>
          <w:u w:val="single"/>
        </w:rPr>
        <w:t>:</w:t>
      </w:r>
      <w:r w:rsidRPr="00396D1A">
        <w:rPr>
          <w:rFonts w:ascii="Times New Roman" w:eastAsia="Times New Roman" w:hAnsi="Times New Roman" w:cs="Times New Roman"/>
          <w:b/>
          <w:u w:val="single"/>
        </w:rPr>
        <w:tab/>
      </w:r>
      <w:r w:rsidR="004D5EF0">
        <w:rPr>
          <w:rFonts w:ascii="Times New Roman" w:eastAsia="Times New Roman" w:hAnsi="Times New Roman" w:cs="Times New Roman"/>
          <w:b/>
          <w:u w:val="single"/>
        </w:rPr>
        <w:t>1AUG2021</w:t>
      </w:r>
      <w:r w:rsidRPr="00396D1A">
        <w:rPr>
          <w:rFonts w:ascii="Times New Roman" w:eastAsia="Times New Roman" w:hAnsi="Times New Roman" w:cs="Times New Roman"/>
          <w:b/>
          <w:u w:val="single"/>
        </w:rPr>
        <w:tab/>
        <w:t>________</w:t>
      </w:r>
      <w:r w:rsidRPr="00396D1A">
        <w:rPr>
          <w:rFonts w:ascii="Times New Roman" w:eastAsia="Times New Roman" w:hAnsi="Times New Roman" w:cs="Times New Roman"/>
          <w:b/>
          <w:u w:val="single"/>
        </w:rPr>
        <w:tab/>
      </w:r>
      <w:r w:rsidRPr="00396D1A">
        <w:rPr>
          <w:rFonts w:ascii="Times New Roman" w:eastAsia="Times New Roman" w:hAnsi="Times New Roman" w:cs="Times New Roman"/>
          <w:b/>
        </w:rPr>
        <w:tab/>
        <w:t>Date Reported to State:</w:t>
      </w:r>
      <w:r w:rsidR="004D5EF0">
        <w:rPr>
          <w:rFonts w:ascii="Times New Roman" w:eastAsia="Times New Roman" w:hAnsi="Times New Roman" w:cs="Times New Roman"/>
          <w:b/>
        </w:rPr>
        <w:t>1 AUG 2021</w:t>
      </w:r>
      <w:r w:rsidRPr="00396D1A">
        <w:rPr>
          <w:rFonts w:ascii="Times New Roman" w:eastAsia="Times New Roman" w:hAnsi="Times New Roman" w:cs="Times New Roman"/>
          <w:b/>
          <w:u w:val="single"/>
        </w:rPr>
        <w:t xml:space="preserve">____________ </w:t>
      </w:r>
    </w:p>
    <w:p w14:paraId="0A80DD76" w14:textId="77777777" w:rsidR="00396D1A" w:rsidRPr="00396D1A" w:rsidRDefault="00396D1A" w:rsidP="00396D1A">
      <w:pPr>
        <w:spacing w:after="0" w:line="240" w:lineRule="auto"/>
        <w:ind w:left="720" w:firstLine="720"/>
        <w:outlineLvl w:val="0"/>
        <w:rPr>
          <w:rFonts w:ascii="Times New Roman" w:eastAsia="Times New Roman" w:hAnsi="Times New Roman" w:cs="Times New Roman"/>
          <w:b/>
          <w:sz w:val="20"/>
          <w:szCs w:val="20"/>
          <w:u w:val="single"/>
        </w:rPr>
      </w:pPr>
    </w:p>
    <w:p w14:paraId="0CBCB9CF" w14:textId="77777777" w:rsidR="00396D1A" w:rsidRPr="00396D1A" w:rsidRDefault="00396D1A" w:rsidP="00396D1A">
      <w:pPr>
        <w:tabs>
          <w:tab w:val="left" w:pos="1260"/>
        </w:tabs>
        <w:spacing w:after="0" w:line="240" w:lineRule="auto"/>
        <w:outlineLvl w:val="0"/>
        <w:rPr>
          <w:rFonts w:ascii="Times New Roman" w:eastAsia="Times New Roman" w:hAnsi="Times New Roman" w:cs="Times New Roman"/>
          <w:b/>
        </w:rPr>
      </w:pPr>
      <w:r w:rsidRPr="00396D1A">
        <w:rPr>
          <w:rFonts w:ascii="Times New Roman" w:eastAsia="Times New Roman" w:hAnsi="Times New Roman" w:cs="Times New Roman"/>
          <w:b/>
        </w:rPr>
        <w:fldChar w:fldCharType="begin">
          <w:ffData>
            <w:name w:val="Check1"/>
            <w:enabled/>
            <w:calcOnExit w:val="0"/>
            <w:checkBox>
              <w:sizeAuto/>
              <w:default w:val="0"/>
            </w:checkBox>
          </w:ffData>
        </w:fldChar>
      </w:r>
      <w:r w:rsidRPr="00396D1A">
        <w:rPr>
          <w:rFonts w:ascii="Times New Roman" w:eastAsia="Times New Roman" w:hAnsi="Times New Roman" w:cs="Times New Roman"/>
          <w:b/>
        </w:rPr>
        <w:instrText xml:space="preserve"> FORMCHECKBOX </w:instrText>
      </w:r>
      <w:r w:rsidR="00857161">
        <w:rPr>
          <w:rFonts w:ascii="Times New Roman" w:eastAsia="Times New Roman" w:hAnsi="Times New Roman" w:cs="Times New Roman"/>
          <w:b/>
        </w:rPr>
      </w:r>
      <w:r w:rsidR="00857161">
        <w:rPr>
          <w:rFonts w:ascii="Times New Roman" w:eastAsia="Times New Roman" w:hAnsi="Times New Roman" w:cs="Times New Roman"/>
          <w:b/>
        </w:rPr>
        <w:fldChar w:fldCharType="separate"/>
      </w:r>
      <w:r w:rsidRPr="00396D1A">
        <w:rPr>
          <w:rFonts w:ascii="Times New Roman" w:eastAsia="Times New Roman" w:hAnsi="Times New Roman" w:cs="Times New Roman"/>
          <w:b/>
        </w:rPr>
        <w:fldChar w:fldCharType="end"/>
      </w:r>
      <w:r w:rsidRPr="00396D1A">
        <w:rPr>
          <w:rFonts w:ascii="Times New Roman" w:eastAsia="Times New Roman" w:hAnsi="Times New Roman" w:cs="Times New Roman"/>
          <w:b/>
        </w:rPr>
        <w:t xml:space="preserve"> The CCR includes the mandated Public Notice for a monitoring violation (check box, if yes)</w:t>
      </w:r>
    </w:p>
    <w:p w14:paraId="3F30E7AE" w14:textId="77777777" w:rsidR="00396D1A" w:rsidRPr="00396D1A" w:rsidRDefault="00396D1A" w:rsidP="00396D1A">
      <w:pPr>
        <w:spacing w:after="0" w:line="240" w:lineRule="auto"/>
        <w:ind w:firstLine="720"/>
        <w:outlineLvl w:val="0"/>
        <w:rPr>
          <w:rFonts w:ascii="Times New Roman" w:eastAsia="Times New Roman" w:hAnsi="Times New Roman" w:cs="Times New Roman"/>
          <w:b/>
          <w:sz w:val="16"/>
          <w:szCs w:val="16"/>
          <w:u w:val="single"/>
        </w:rPr>
      </w:pPr>
    </w:p>
    <w:p w14:paraId="5234E1DD" w14:textId="77777777" w:rsidR="00396D1A" w:rsidRPr="00396D1A" w:rsidRDefault="00396D1A" w:rsidP="00396D1A">
      <w:pPr>
        <w:spacing w:after="0" w:line="57" w:lineRule="exact"/>
        <w:rPr>
          <w:rFonts w:ascii="Times New Roman" w:eastAsia="Times New Roman" w:hAnsi="Times New Roman" w:cs="Times New Roman"/>
          <w:sz w:val="20"/>
          <w:szCs w:val="24"/>
          <w:u w:val="single"/>
        </w:rPr>
      </w:pPr>
      <w:r w:rsidRPr="00396D1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1" layoutInCell="0" allowOverlap="1" wp14:anchorId="21D0A8A4" wp14:editId="5CE253C6">
                <wp:simplePos x="0" y="0"/>
                <wp:positionH relativeFrom="page">
                  <wp:posOffset>266700</wp:posOffset>
                </wp:positionH>
                <wp:positionV relativeFrom="paragraph">
                  <wp:posOffset>-38735</wp:posOffset>
                </wp:positionV>
                <wp:extent cx="7258050" cy="74930"/>
                <wp:effectExtent l="0" t="0" r="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749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758EF" id="Rectangle 5" o:spid="_x0000_s1026"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" o:allowincell="f" fillcolor="black" stroked="f" strokeweight="0">
                <w10:wrap anchorx="page"/>
                <w10:anchorlock/>
              </v:rect>
            </w:pict>
          </mc:Fallback>
        </mc:AlternateContent>
      </w:r>
    </w:p>
    <w:p w14:paraId="51C9CB74" w14:textId="0E221929" w:rsidR="00396D1A" w:rsidRPr="00396D1A" w:rsidRDefault="00396D1A" w:rsidP="00396D1A">
      <w:p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 xml:space="preserve">Check </w:t>
      </w:r>
      <w:r w:rsidRPr="00396D1A">
        <w:rPr>
          <w:rFonts w:ascii="Times New Roman" w:eastAsia="Times New Roman" w:hAnsi="Times New Roman" w:cs="Times New Roman"/>
          <w:b/>
          <w:sz w:val="24"/>
          <w:szCs w:val="24"/>
        </w:rPr>
        <w:t>all</w:t>
      </w:r>
      <w:r w:rsidRPr="00396D1A">
        <w:rPr>
          <w:rFonts w:ascii="Times New Roman" w:eastAsia="Times New Roman" w:hAnsi="Times New Roman" w:cs="Times New Roman"/>
          <w:sz w:val="24"/>
          <w:szCs w:val="24"/>
        </w:rPr>
        <w:t xml:space="preserve"> methods used for distribution (see instructions on back for delivery requirements and methods): </w:t>
      </w:r>
    </w:p>
    <w:p w14:paraId="458EF7C2" w14:textId="317C9373" w:rsidR="00396D1A" w:rsidRPr="00396D1A" w:rsidRDefault="00396D1A" w:rsidP="00396D1A">
      <w:pPr>
        <w:widowControl w:val="0"/>
        <w:numPr>
          <w:ilvl w:val="0"/>
          <w:numId w:val="20"/>
        </w:num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Paper copy to all</w:t>
      </w:r>
      <w:r w:rsidRPr="00396D1A">
        <w:rPr>
          <w:rFonts w:ascii="Times New Roman" w:eastAsia="Times New Roman" w:hAnsi="Times New Roman" w:cs="Times New Roman"/>
          <w:sz w:val="24"/>
          <w:szCs w:val="24"/>
        </w:rPr>
        <w:tab/>
        <w:t>US Mail</w:t>
      </w:r>
      <w:r w:rsidRPr="00396D1A">
        <w:rPr>
          <w:rFonts w:ascii="Times New Roman" w:eastAsia="Times New Roman" w:hAnsi="Times New Roman" w:cs="Times New Roman"/>
          <w:sz w:val="24"/>
          <w:szCs w:val="24"/>
        </w:rPr>
        <w:tab/>
      </w:r>
      <w:r w:rsidRPr="00396D1A">
        <w:rPr>
          <w:rFonts w:ascii="Times New Roman" w:eastAsia="Times New Roman" w:hAnsi="Times New Roman" w:cs="Times New Roman"/>
          <w:sz w:val="24"/>
          <w:szCs w:val="24"/>
        </w:rPr>
        <w:sym w:font="Symbol" w:char="F07F"/>
      </w:r>
      <w:r w:rsidRPr="00396D1A">
        <w:rPr>
          <w:rFonts w:ascii="Times New Roman" w:eastAsia="Times New Roman" w:hAnsi="Times New Roman" w:cs="Times New Roman"/>
          <w:sz w:val="24"/>
          <w:szCs w:val="24"/>
        </w:rPr>
        <w:tab/>
        <w:t>Hand Delivery</w:t>
      </w:r>
      <w:r w:rsidRPr="00396D1A">
        <w:rPr>
          <w:rFonts w:ascii="Times New Roman" w:eastAsia="Times New Roman" w:hAnsi="Times New Roman" w:cs="Times New Roman"/>
          <w:sz w:val="24"/>
          <w:szCs w:val="24"/>
        </w:rPr>
        <w:tab/>
      </w:r>
      <w:r w:rsidRPr="00396D1A">
        <w:rPr>
          <w:rFonts w:ascii="Times New Roman" w:eastAsia="Times New Roman" w:hAnsi="Times New Roman" w:cs="Times New Roman"/>
          <w:sz w:val="24"/>
          <w:szCs w:val="24"/>
        </w:rPr>
        <w:tab/>
      </w:r>
      <w:r w:rsidRPr="00396D1A">
        <w:rPr>
          <w:rFonts w:ascii="Times New Roman" w:eastAsia="Times New Roman" w:hAnsi="Times New Roman" w:cs="Times New Roman"/>
          <w:sz w:val="24"/>
          <w:szCs w:val="24"/>
        </w:rPr>
        <w:sym w:font="Symbol" w:char="F07F"/>
      </w:r>
    </w:p>
    <w:p w14:paraId="18C3A66B" w14:textId="7A86F98B" w:rsidR="00396D1A" w:rsidRPr="00396D1A" w:rsidRDefault="00396D1A" w:rsidP="00396D1A">
      <w:pPr>
        <w:widowControl w:val="0"/>
        <w:numPr>
          <w:ilvl w:val="0"/>
          <w:numId w:val="20"/>
        </w:num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Notification of Availability of Paper Copy (other than in the CCR itself)</w:t>
      </w:r>
    </w:p>
    <w:p w14:paraId="24D421A7" w14:textId="6A760FF9" w:rsidR="00396D1A" w:rsidRPr="00396D1A" w:rsidRDefault="00396D1A" w:rsidP="00396D1A">
      <w:p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ab/>
        <w:t xml:space="preserve">Notification Method </w:t>
      </w:r>
      <w:r w:rsidRPr="00396D1A">
        <w:rPr>
          <w:rFonts w:ascii="Times New Roman" w:eastAsia="Times New Roman" w:hAnsi="Times New Roman" w:cs="Times New Roman"/>
          <w:sz w:val="24"/>
          <w:szCs w:val="24"/>
        </w:rPr>
        <w:tab/>
        <w:t>_________________________________________ (i.e. US Mail, door hanger)</w:t>
      </w:r>
    </w:p>
    <w:p w14:paraId="791BC1C8" w14:textId="4E4FA6D0" w:rsidR="00396D1A" w:rsidRPr="00396D1A" w:rsidRDefault="005B5EC3" w:rsidP="00396D1A">
      <w:pPr>
        <w:widowControl w:val="0"/>
        <w:numPr>
          <w:ilvl w:val="0"/>
          <w:numId w:val="21"/>
        </w:numPr>
        <w:spacing w:before="8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50D4446D" wp14:editId="21B1B32A">
            <wp:simplePos x="0" y="0"/>
            <wp:positionH relativeFrom="column">
              <wp:posOffset>247650</wp:posOffset>
            </wp:positionH>
            <wp:positionV relativeFrom="paragraph">
              <wp:posOffset>37465</wp:posOffset>
            </wp:positionV>
            <wp:extent cx="171450" cy="171450"/>
            <wp:effectExtent l="0" t="0" r="0" b="0"/>
            <wp:wrapNone/>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00396D1A" w:rsidRPr="00396D1A">
        <w:rPr>
          <w:rFonts w:ascii="Times New Roman" w:eastAsia="Times New Roman" w:hAnsi="Times New Roman" w:cs="Times New Roman"/>
          <w:sz w:val="24"/>
          <w:szCs w:val="24"/>
        </w:rPr>
        <w:t xml:space="preserve">Notification of CCR URL </w:t>
      </w:r>
      <w:r w:rsidR="00396D1A" w:rsidRPr="00396D1A">
        <w:rPr>
          <w:rFonts w:ascii="Times New Roman" w:eastAsia="Times New Roman" w:hAnsi="Times New Roman" w:cs="Times New Roman"/>
          <w:sz w:val="24"/>
          <w:szCs w:val="24"/>
        </w:rPr>
        <w:tab/>
      </w:r>
      <w:r w:rsidR="00396D1A" w:rsidRPr="00396D1A">
        <w:rPr>
          <w:rFonts w:ascii="Times New Roman" w:eastAsia="Times New Roman" w:hAnsi="Times New Roman" w:cs="Times New Roman"/>
          <w:sz w:val="24"/>
          <w:szCs w:val="24"/>
        </w:rPr>
        <w:tab/>
      </w:r>
      <w:r w:rsidR="00396D1A" w:rsidRPr="00396D1A">
        <w:rPr>
          <w:rFonts w:ascii="Times New Roman" w:eastAsia="Times New Roman" w:hAnsi="Times New Roman" w:cs="Times New Roman"/>
          <w:sz w:val="24"/>
          <w:szCs w:val="24"/>
        </w:rPr>
        <w:tab/>
        <w:t>URL:  _</w:t>
      </w:r>
      <w:hyperlink r:id="rId9" w:history="1">
        <w:r w:rsidRPr="005B5EC3">
          <w:rPr>
            <w:rStyle w:val="Hyperlink"/>
            <w:rFonts w:ascii="Times New Roman" w:eastAsia="Times New Roman" w:hAnsi="Times New Roman" w:cs="Times New Roman"/>
            <w:sz w:val="24"/>
            <w:szCs w:val="24"/>
          </w:rPr>
          <w:t>https://www.townofrobbins.com/view-notices</w:t>
        </w:r>
      </w:hyperlink>
    </w:p>
    <w:p w14:paraId="38E605C0" w14:textId="4FD89CFE" w:rsidR="00396D1A" w:rsidRPr="00396D1A" w:rsidRDefault="00396D1A" w:rsidP="00396D1A">
      <w:p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ab/>
        <w:t xml:space="preserve">Notification Method </w:t>
      </w:r>
      <w:r w:rsidRPr="00396D1A">
        <w:rPr>
          <w:rFonts w:ascii="Times New Roman" w:eastAsia="Times New Roman" w:hAnsi="Times New Roman" w:cs="Times New Roman"/>
          <w:sz w:val="24"/>
          <w:szCs w:val="24"/>
        </w:rPr>
        <w:tab/>
        <w:t>__</w:t>
      </w:r>
      <w:r w:rsidR="005B5EC3" w:rsidRPr="005B5EC3">
        <w:rPr>
          <w:rFonts w:ascii="Times New Roman" w:eastAsia="Times New Roman" w:hAnsi="Times New Roman" w:cs="Times New Roman"/>
          <w:sz w:val="24"/>
          <w:szCs w:val="24"/>
          <w:u w:val="single"/>
        </w:rPr>
        <w:t>on bills</w:t>
      </w:r>
      <w:r w:rsidRPr="005B5EC3">
        <w:rPr>
          <w:rFonts w:ascii="Times New Roman" w:eastAsia="Times New Roman" w:hAnsi="Times New Roman" w:cs="Times New Roman"/>
          <w:sz w:val="24"/>
          <w:szCs w:val="24"/>
          <w:u w:val="single"/>
        </w:rPr>
        <w:t>_______________________(</w:t>
      </w:r>
      <w:r w:rsidRPr="00396D1A">
        <w:rPr>
          <w:rFonts w:ascii="Times New Roman" w:eastAsia="Times New Roman" w:hAnsi="Times New Roman" w:cs="Times New Roman"/>
          <w:sz w:val="24"/>
          <w:szCs w:val="24"/>
        </w:rPr>
        <w:t>i.e. on bill, bill stuffer, separate mailing, email)</w:t>
      </w:r>
    </w:p>
    <w:p w14:paraId="6B776665" w14:textId="70869601" w:rsidR="00396D1A" w:rsidRPr="00396D1A" w:rsidRDefault="00396D1A" w:rsidP="00396D1A">
      <w:pPr>
        <w:widowControl w:val="0"/>
        <w:numPr>
          <w:ilvl w:val="0"/>
          <w:numId w:val="21"/>
        </w:num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Direct email delivery of CCR (attached?  ___  or embedded?  ____)</w:t>
      </w:r>
    </w:p>
    <w:p w14:paraId="5EA0341D" w14:textId="556EE6DF" w:rsidR="00396D1A" w:rsidRPr="00396D1A" w:rsidRDefault="00396D1A" w:rsidP="00396D1A">
      <w:pPr>
        <w:spacing w:before="80" w:after="0" w:line="240" w:lineRule="auto"/>
        <w:ind w:firstLine="720"/>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 xml:space="preserve">Notification Method </w:t>
      </w:r>
      <w:r w:rsidRPr="00396D1A">
        <w:rPr>
          <w:rFonts w:ascii="Times New Roman" w:eastAsia="Times New Roman" w:hAnsi="Times New Roman" w:cs="Times New Roman"/>
          <w:sz w:val="24"/>
          <w:szCs w:val="24"/>
        </w:rPr>
        <w:tab/>
        <w:t>______________________________ (i.e. on bill, bill stuffer, separate mailing)</w:t>
      </w:r>
    </w:p>
    <w:p w14:paraId="42FC2D74" w14:textId="52BC53B9" w:rsidR="00396D1A" w:rsidRPr="00396D1A" w:rsidRDefault="00396D1A" w:rsidP="00396D1A">
      <w:pPr>
        <w:widowControl w:val="0"/>
        <w:numPr>
          <w:ilvl w:val="0"/>
          <w:numId w:val="21"/>
        </w:numPr>
        <w:spacing w:before="80" w:after="0" w:line="240" w:lineRule="auto"/>
        <w:outlineLvl w:val="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Newspaper (attach copy)    What Paper?  ______________________Date Published:  _________</w:t>
      </w:r>
      <w:r w:rsidRPr="00396D1A">
        <w:rPr>
          <w:rFonts w:ascii="Times New Roman" w:eastAsia="Times New Roman" w:hAnsi="Times New Roman" w:cs="Times New Roman"/>
          <w:sz w:val="24"/>
          <w:szCs w:val="24"/>
        </w:rPr>
        <w:tab/>
      </w:r>
    </w:p>
    <w:p w14:paraId="5F688AB6" w14:textId="1D354A24" w:rsidR="00396D1A" w:rsidRPr="00396D1A" w:rsidRDefault="00396D1A" w:rsidP="00396D1A">
      <w:pPr>
        <w:spacing w:before="80" w:after="0" w:line="240" w:lineRule="auto"/>
        <w:ind w:left="3600" w:hanging="2880"/>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Notification Method _______</w:t>
      </w:r>
      <w:r w:rsidRPr="00396D1A">
        <w:rPr>
          <w:rFonts w:ascii="Times New Roman" w:eastAsia="Times New Roman" w:hAnsi="Times New Roman" w:cs="Times New Roman"/>
          <w:sz w:val="24"/>
          <w:szCs w:val="24"/>
        </w:rPr>
        <w:tab/>
        <w:t>_________________________________ (i.e. US Mail, on bill, bill                   stuffer, door hanger, a postcard dedicated to the CCR, or email)</w:t>
      </w:r>
    </w:p>
    <w:p w14:paraId="489E6493" w14:textId="7B632CD8" w:rsidR="00396D1A" w:rsidRPr="00396D1A" w:rsidRDefault="00396D1A" w:rsidP="00396D1A">
      <w:pPr>
        <w:spacing w:after="0" w:line="240" w:lineRule="auto"/>
        <w:outlineLvl w:val="0"/>
        <w:rPr>
          <w:rFonts w:ascii="Times New Roman" w:eastAsia="Times New Roman" w:hAnsi="Times New Roman" w:cs="Times New Roman"/>
          <w:sz w:val="24"/>
          <w:szCs w:val="24"/>
        </w:rPr>
      </w:pPr>
    </w:p>
    <w:p w14:paraId="7F8529EC" w14:textId="0C03F72B" w:rsidR="00396D1A" w:rsidRPr="00396D1A" w:rsidRDefault="005B5EC3" w:rsidP="00396D1A">
      <w:pPr>
        <w:widowControl w:val="0"/>
        <w:numPr>
          <w:ilvl w:val="0"/>
          <w:numId w:val="21"/>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4E9B0555" wp14:editId="082606E0">
            <wp:simplePos x="0" y="0"/>
            <wp:positionH relativeFrom="column">
              <wp:posOffset>590550</wp:posOffset>
            </wp:positionH>
            <wp:positionV relativeFrom="paragraph">
              <wp:posOffset>517525</wp:posOffset>
            </wp:positionV>
            <wp:extent cx="295275" cy="295275"/>
            <wp:effectExtent l="0" t="0" r="0" b="0"/>
            <wp:wrapNone/>
            <wp:docPr id="5" name="Graphic 5"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crossed.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5275" cy="295275"/>
                    </a:xfrm>
                    <a:prstGeom prst="rect">
                      <a:avLst/>
                    </a:prstGeom>
                  </pic:spPr>
                </pic:pic>
              </a:graphicData>
            </a:graphic>
          </wp:anchor>
        </w:drawing>
      </w:r>
      <w:r w:rsidR="00396D1A" w:rsidRPr="00396D1A">
        <w:rPr>
          <w:rFonts w:ascii="Times New Roman" w:eastAsia="Times New Roman" w:hAnsi="Times New Roman" w:cs="Times New Roman"/>
          <w:b/>
          <w:sz w:val="24"/>
          <w:szCs w:val="24"/>
        </w:rPr>
        <w:t>“Good faith” efforts</w:t>
      </w:r>
      <w:r w:rsidR="00396D1A" w:rsidRPr="00396D1A">
        <w:rPr>
          <w:rFonts w:ascii="Times New Roman" w:eastAsia="Times New Roman" w:hAnsi="Times New Roman" w:cs="Times New Roman"/>
          <w:sz w:val="24"/>
          <w:szCs w:val="24"/>
        </w:rPr>
        <w:t xml:space="preserve"> (in addition to the above required methods) were used to reach non-bill paying consumers such as industry employees, apartment tenants, etc.  Extra efforts included the following methods:</w:t>
      </w:r>
    </w:p>
    <w:p w14:paraId="32A650BA" w14:textId="210B768D" w:rsidR="00396D1A" w:rsidRPr="00396D1A" w:rsidRDefault="00396D1A" w:rsidP="00396D1A">
      <w:pPr>
        <w:widowControl w:val="0"/>
        <w:numPr>
          <w:ilvl w:val="1"/>
          <w:numId w:val="23"/>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posting the CCR on the Internet at URL: __</w:t>
      </w:r>
      <w:hyperlink r:id="rId12" w:history="1">
        <w:r w:rsidR="005B5EC3" w:rsidRPr="005B5EC3">
          <w:rPr>
            <w:rStyle w:val="Hyperlink"/>
            <w:rFonts w:ascii="Times New Roman" w:eastAsia="Times New Roman" w:hAnsi="Times New Roman" w:cs="Times New Roman"/>
            <w:sz w:val="24"/>
            <w:szCs w:val="24"/>
          </w:rPr>
          <w:t>https://www.townofrobbins.com/view-notices</w:t>
        </w:r>
      </w:hyperlink>
    </w:p>
    <w:p w14:paraId="3173AB24" w14:textId="7DDEC375" w:rsidR="00396D1A" w:rsidRPr="00396D1A" w:rsidRDefault="00396D1A" w:rsidP="00396D1A">
      <w:pPr>
        <w:widowControl w:val="0"/>
        <w:numPr>
          <w:ilvl w:val="1"/>
          <w:numId w:val="23"/>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mailing the CCR to postal patrons within the service area</w:t>
      </w:r>
    </w:p>
    <w:p w14:paraId="3D794711" w14:textId="360DF158" w:rsidR="00396D1A" w:rsidRPr="00396D1A" w:rsidRDefault="00396D1A" w:rsidP="00396D1A">
      <w:pPr>
        <w:widowControl w:val="0"/>
        <w:numPr>
          <w:ilvl w:val="1"/>
          <w:numId w:val="23"/>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advertising the availability of the CCR in news media (attach copy of announcement)</w:t>
      </w:r>
    </w:p>
    <w:p w14:paraId="70A8197C" w14:textId="4FF093CF" w:rsidR="00396D1A" w:rsidRPr="00396D1A" w:rsidRDefault="005B5EC3" w:rsidP="00396D1A">
      <w:pPr>
        <w:widowControl w:val="0"/>
        <w:numPr>
          <w:ilvl w:val="1"/>
          <w:numId w:val="23"/>
        </w:numPr>
        <w:spacing w:before="80"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50F8F6AC" wp14:editId="769327AF">
            <wp:simplePos x="0" y="0"/>
            <wp:positionH relativeFrom="column">
              <wp:posOffset>571500</wp:posOffset>
            </wp:positionH>
            <wp:positionV relativeFrom="paragraph">
              <wp:posOffset>227330</wp:posOffset>
            </wp:positionV>
            <wp:extent cx="314325" cy="314325"/>
            <wp:effectExtent l="0" t="0" r="0" b="0"/>
            <wp:wrapNone/>
            <wp:docPr id="6" name="Graphic 6"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00396D1A" w:rsidRPr="00396D1A">
        <w:rPr>
          <w:rFonts w:ascii="Times New Roman" w:eastAsia="Times New Roman" w:hAnsi="Times New Roman" w:cs="Times New Roman"/>
          <w:sz w:val="24"/>
          <w:szCs w:val="24"/>
        </w:rPr>
        <w:t>publication of the CCR in local newspaper (attach copy)</w:t>
      </w:r>
    </w:p>
    <w:p w14:paraId="7BE6A0BB" w14:textId="6E2B38EC" w:rsidR="00396D1A" w:rsidRPr="00396D1A" w:rsidRDefault="00396D1A" w:rsidP="00396D1A">
      <w:pPr>
        <w:widowControl w:val="0"/>
        <w:numPr>
          <w:ilvl w:val="1"/>
          <w:numId w:val="23"/>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posting the CCR in public places such as:  (attach list if needed)</w:t>
      </w:r>
      <w:r w:rsidR="005B5EC3">
        <w:rPr>
          <w:rFonts w:ascii="Times New Roman" w:eastAsia="Times New Roman" w:hAnsi="Times New Roman" w:cs="Times New Roman"/>
          <w:sz w:val="24"/>
          <w:szCs w:val="24"/>
        </w:rPr>
        <w:t xml:space="preserve"> </w:t>
      </w:r>
      <w:r w:rsidR="005B5EC3" w:rsidRPr="005B5EC3">
        <w:rPr>
          <w:rFonts w:ascii="Times New Roman" w:eastAsia="Times New Roman" w:hAnsi="Times New Roman" w:cs="Times New Roman"/>
          <w:sz w:val="24"/>
          <w:szCs w:val="24"/>
          <w:u w:val="single"/>
        </w:rPr>
        <w:t>Community Bulletin Board</w:t>
      </w:r>
      <w:r w:rsidRPr="00396D1A">
        <w:rPr>
          <w:rFonts w:ascii="Times New Roman" w:eastAsia="Times New Roman" w:hAnsi="Times New Roman" w:cs="Times New Roman"/>
          <w:sz w:val="24"/>
          <w:szCs w:val="24"/>
        </w:rPr>
        <w:t xml:space="preserve"> </w:t>
      </w:r>
    </w:p>
    <w:p w14:paraId="59B11B58" w14:textId="77777777" w:rsidR="00396D1A" w:rsidRPr="00396D1A" w:rsidRDefault="00396D1A" w:rsidP="00396D1A">
      <w:pPr>
        <w:widowControl w:val="0"/>
        <w:numPr>
          <w:ilvl w:val="1"/>
          <w:numId w:val="23"/>
        </w:numPr>
        <w:spacing w:before="80" w:after="0" w:line="240" w:lineRule="auto"/>
        <w:rPr>
          <w:rFonts w:ascii="Times New Roman" w:eastAsia="Times New Roman" w:hAnsi="Times New Roman" w:cs="Times New Roman"/>
          <w:sz w:val="24"/>
          <w:szCs w:val="24"/>
        </w:rPr>
      </w:pPr>
      <w:r w:rsidRPr="00396D1A">
        <w:rPr>
          <w:rFonts w:ascii="Times New Roman" w:eastAsia="Times New Roman" w:hAnsi="Times New Roman" w:cs="Times New Roman"/>
          <w:sz w:val="24"/>
          <w:szCs w:val="24"/>
        </w:rPr>
        <w:t>delivery of multiple copies to single bill addresses serving several persons such as:  apartments, businesses, and large private employers</w:t>
      </w:r>
    </w:p>
    <w:p w14:paraId="7A72F115" w14:textId="77777777" w:rsidR="00396D1A" w:rsidRPr="00396D1A" w:rsidRDefault="00396D1A" w:rsidP="00396D1A">
      <w:pPr>
        <w:widowControl w:val="0"/>
        <w:numPr>
          <w:ilvl w:val="1"/>
          <w:numId w:val="23"/>
        </w:numPr>
        <w:spacing w:before="80" w:after="0" w:line="240" w:lineRule="auto"/>
        <w:rPr>
          <w:rFonts w:ascii="Times New Roman" w:eastAsia="Times New Roman" w:hAnsi="Times New Roman" w:cs="Times New Roman"/>
          <w:sz w:val="24"/>
          <w:szCs w:val="24"/>
          <w:u w:val="single"/>
        </w:rPr>
      </w:pPr>
      <w:r w:rsidRPr="00396D1A">
        <w:rPr>
          <w:rFonts w:ascii="Times New Roman" w:eastAsia="Times New Roman" w:hAnsi="Times New Roman" w:cs="Times New Roman"/>
          <w:sz w:val="24"/>
          <w:szCs w:val="24"/>
        </w:rPr>
        <w:t xml:space="preserve">delivery to community organizations such as: (attach list if needed)  </w:t>
      </w:r>
    </w:p>
    <w:p w14:paraId="2697A4F9" w14:textId="77777777" w:rsidR="00396D1A" w:rsidRPr="00396D1A" w:rsidRDefault="00396D1A" w:rsidP="00396D1A">
      <w:pPr>
        <w:widowControl w:val="0"/>
        <w:spacing w:before="80" w:after="0" w:line="240" w:lineRule="auto"/>
        <w:ind w:left="1080"/>
        <w:rPr>
          <w:rFonts w:ascii="Times New Roman" w:eastAsia="Times New Roman" w:hAnsi="Times New Roman" w:cs="Times New Roman"/>
          <w:sz w:val="16"/>
          <w:szCs w:val="16"/>
          <w:u w:val="single"/>
        </w:rPr>
      </w:pPr>
    </w:p>
    <w:p w14:paraId="22A09F21" w14:textId="77777777" w:rsidR="00396D1A" w:rsidRPr="00396D1A" w:rsidRDefault="00396D1A" w:rsidP="00396D1A">
      <w:pPr>
        <w:widowControl w:val="0"/>
        <w:spacing w:before="80" w:after="0" w:line="240" w:lineRule="auto"/>
        <w:ind w:left="900" w:hanging="900"/>
        <w:rPr>
          <w:rFonts w:ascii="Times New Roman" w:eastAsia="Times New Roman" w:hAnsi="Times New Roman" w:cs="Times New Roman"/>
          <w:sz w:val="24"/>
          <w:szCs w:val="24"/>
          <w:u w:val="single"/>
        </w:rPr>
      </w:pPr>
      <w:r w:rsidRPr="00396D1A">
        <w:rPr>
          <w:rFonts w:ascii="Times New Roman" w:eastAsia="Times New Roman" w:hAnsi="Times New Roman" w:cs="Times New Roman"/>
          <w:sz w:val="24"/>
          <w:szCs w:val="24"/>
        </w:rPr>
        <w:t xml:space="preserve">    </w:t>
      </w:r>
      <w:r w:rsidRPr="00396D1A">
        <w:rPr>
          <w:rFonts w:ascii="Times New Roman" w:eastAsia="Times New Roman" w:hAnsi="Times New Roman" w:cs="Times New Roman"/>
          <w:b/>
          <w:sz w:val="24"/>
          <w:szCs w:val="24"/>
          <w:u w:val="single"/>
        </w:rPr>
        <w:t>Note</w:t>
      </w:r>
      <w:r w:rsidRPr="00396D1A">
        <w:rPr>
          <w:rFonts w:ascii="Times New Roman" w:eastAsia="Times New Roman" w:hAnsi="Times New Roman" w:cs="Times New Roman"/>
          <w:b/>
          <w:sz w:val="24"/>
          <w:szCs w:val="24"/>
        </w:rPr>
        <w:t>:</w:t>
      </w:r>
      <w:r w:rsidRPr="00396D1A">
        <w:rPr>
          <w:rFonts w:ascii="Times New Roman" w:eastAsia="Times New Roman" w:hAnsi="Times New Roman" w:cs="Times New Roman"/>
          <w:sz w:val="24"/>
          <w:szCs w:val="24"/>
        </w:rPr>
        <w:t xml:space="preserve">  Use of social media (e.g., Twitter or Facebook) or automated phone calls DO NOT meet existing CCR distribution methods under the Rule.    </w:t>
      </w:r>
      <w:r w:rsidRPr="00396D1A">
        <w:rPr>
          <w:rFonts w:ascii="Times New Roman" w:eastAsia="Times New Roman" w:hAnsi="Times New Roman" w:cs="Times New Roman"/>
          <w:sz w:val="24"/>
          <w:szCs w:val="24"/>
        </w:rPr>
        <w:tab/>
      </w:r>
    </w:p>
    <w:p w14:paraId="07057116" w14:textId="77777777" w:rsidR="00396D1A" w:rsidRPr="00396D1A" w:rsidRDefault="00396D1A" w:rsidP="00396D1A">
      <w:pPr>
        <w:spacing w:after="0" w:line="240" w:lineRule="auto"/>
        <w:jc w:val="center"/>
        <w:rPr>
          <w:rFonts w:ascii="Times New Roman" w:eastAsia="Times New Roman" w:hAnsi="Times New Roman" w:cs="Times New Roman"/>
          <w:b/>
          <w:sz w:val="28"/>
          <w:szCs w:val="28"/>
        </w:rPr>
      </w:pPr>
      <w:r w:rsidRPr="00396D1A">
        <w:rPr>
          <w:rFonts w:ascii="Times New Roman" w:eastAsia="Times New Roman" w:hAnsi="Times New Roman" w:cs="Times New Roman"/>
          <w:b/>
          <w:sz w:val="24"/>
          <w:szCs w:val="24"/>
        </w:rPr>
        <w:t>INSTRUCTIONS</w:t>
      </w:r>
      <w:r w:rsidRPr="00396D1A">
        <w:rPr>
          <w:rFonts w:ascii="Times New Roman" w:eastAsia="Times New Roman" w:hAnsi="Times New Roman" w:cs="Times New Roman"/>
          <w:b/>
          <w:sz w:val="28"/>
          <w:szCs w:val="28"/>
        </w:rPr>
        <w:t xml:space="preserve"> </w:t>
      </w:r>
    </w:p>
    <w:p w14:paraId="76D00007" w14:textId="77777777" w:rsidR="00396D1A" w:rsidRPr="00396D1A" w:rsidRDefault="00396D1A" w:rsidP="00396D1A">
      <w:pPr>
        <w:spacing w:after="0" w:line="240" w:lineRule="auto"/>
        <w:jc w:val="center"/>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u w:val="single"/>
        </w:rPr>
        <w:t>Submittal of your CCR and Certification Form to the Public Water Supply Section</w:t>
      </w:r>
    </w:p>
    <w:p w14:paraId="249DFEBC" w14:textId="77777777" w:rsidR="00396D1A" w:rsidRPr="00396D1A" w:rsidRDefault="00396D1A" w:rsidP="00396D1A">
      <w:pPr>
        <w:spacing w:after="0" w:line="240" w:lineRule="auto"/>
        <w:rPr>
          <w:rFonts w:ascii="Times New Roman" w:eastAsia="Times New Roman" w:hAnsi="Times New Roman" w:cs="Times New Roman"/>
          <w:sz w:val="12"/>
          <w:szCs w:val="12"/>
        </w:rPr>
      </w:pPr>
    </w:p>
    <w:p w14:paraId="5C42453E" w14:textId="77777777" w:rsidR="00396D1A" w:rsidRPr="00396D1A" w:rsidRDefault="00396D1A" w:rsidP="00396D1A">
      <w:pPr>
        <w:spacing w:after="0" w:line="240" w:lineRule="auto"/>
        <w:ind w:left="-180" w:right="-274"/>
        <w:rPr>
          <w:rFonts w:ascii="Times New Roman" w:eastAsia="Times New Roman" w:hAnsi="Times New Roman" w:cs="Times New Roman"/>
          <w:sz w:val="21"/>
          <w:szCs w:val="21"/>
        </w:rPr>
      </w:pPr>
      <w:r w:rsidRPr="00396D1A">
        <w:rPr>
          <w:rFonts w:ascii="Times New Roman" w:eastAsia="Times New Roman" w:hAnsi="Times New Roman" w:cs="Times New Roman"/>
          <w:sz w:val="21"/>
          <w:szCs w:val="21"/>
        </w:rPr>
        <w:t xml:space="preserve">Beginning in 2018, the CCR for report year 2017 and future years </w:t>
      </w:r>
      <w:r w:rsidRPr="00396D1A">
        <w:rPr>
          <w:rFonts w:ascii="Times New Roman" w:eastAsia="Times New Roman" w:hAnsi="Times New Roman" w:cs="Times New Roman"/>
          <w:sz w:val="21"/>
          <w:szCs w:val="21"/>
          <w:u w:val="single"/>
        </w:rPr>
        <w:t>must</w:t>
      </w:r>
      <w:r w:rsidRPr="00396D1A">
        <w:rPr>
          <w:rFonts w:ascii="Times New Roman" w:eastAsia="Times New Roman" w:hAnsi="Times New Roman" w:cs="Times New Roman"/>
          <w:sz w:val="21"/>
          <w:szCs w:val="21"/>
        </w:rPr>
        <w:t xml:space="preserve"> be submitted using our new </w:t>
      </w:r>
      <w:r w:rsidRPr="00396D1A">
        <w:rPr>
          <w:rFonts w:ascii="Times New Roman" w:eastAsia="Times New Roman" w:hAnsi="Times New Roman" w:cs="Times New Roman"/>
          <w:sz w:val="21"/>
          <w:szCs w:val="21"/>
          <w:u w:val="single"/>
        </w:rPr>
        <w:t>ECERT Online Certification</w:t>
      </w:r>
      <w:r w:rsidRPr="00396D1A">
        <w:rPr>
          <w:rFonts w:ascii="Times New Roman" w:eastAsia="Times New Roman" w:hAnsi="Times New Roman" w:cs="Times New Roman"/>
          <w:sz w:val="21"/>
          <w:szCs w:val="21"/>
        </w:rPr>
        <w:t xml:space="preserve"> application.  You </w:t>
      </w:r>
      <w:r w:rsidRPr="00396D1A">
        <w:rPr>
          <w:rFonts w:ascii="Times New Roman" w:eastAsia="Times New Roman" w:hAnsi="Times New Roman" w:cs="Times New Roman"/>
          <w:sz w:val="21"/>
          <w:szCs w:val="21"/>
          <w:u w:val="single"/>
        </w:rPr>
        <w:t>must</w:t>
      </w:r>
      <w:r w:rsidRPr="00396D1A">
        <w:rPr>
          <w:rFonts w:ascii="Times New Roman" w:eastAsia="Times New Roman" w:hAnsi="Times New Roman" w:cs="Times New Roman"/>
          <w:sz w:val="21"/>
          <w:szCs w:val="21"/>
        </w:rPr>
        <w:t xml:space="preserve"> submit your CCR and Certification form using the links provided below.  Follow the directions to ensure efficient tracking and receipt of your submittal, expedited review of report data by the Public Water Supply (PWS) Section, and your system’s compliance with state and federal regulations.  </w:t>
      </w:r>
    </w:p>
    <w:p w14:paraId="75673848" w14:textId="77777777" w:rsidR="00396D1A" w:rsidRPr="00396D1A" w:rsidRDefault="00396D1A" w:rsidP="00396D1A">
      <w:pPr>
        <w:spacing w:after="0" w:line="240" w:lineRule="auto"/>
        <w:ind w:left="-180" w:right="-274"/>
        <w:rPr>
          <w:rFonts w:ascii="Times New Roman" w:eastAsia="Times New Roman" w:hAnsi="Times New Roman" w:cs="Times New Roman"/>
          <w:sz w:val="4"/>
          <w:szCs w:val="4"/>
        </w:rPr>
      </w:pPr>
    </w:p>
    <w:p w14:paraId="13E71D6B" w14:textId="77777777" w:rsidR="00396D1A" w:rsidRPr="00D82231" w:rsidRDefault="00396D1A" w:rsidP="00D82231">
      <w:pPr>
        <w:pStyle w:val="ListParagraph"/>
        <w:widowControl w:val="0"/>
        <w:numPr>
          <w:ilvl w:val="0"/>
          <w:numId w:val="50"/>
        </w:numPr>
        <w:tabs>
          <w:tab w:val="left" w:pos="0"/>
        </w:tabs>
        <w:ind w:right="-274"/>
        <w:rPr>
          <w:b/>
          <w:sz w:val="21"/>
          <w:szCs w:val="21"/>
        </w:rPr>
      </w:pPr>
      <w:r w:rsidRPr="00D82231">
        <w:rPr>
          <w:b/>
          <w:sz w:val="21"/>
          <w:szCs w:val="21"/>
        </w:rPr>
        <w:t xml:space="preserve">CCR Template: </w:t>
      </w:r>
      <w:hyperlink r:id="rId13" w:history="1">
        <w:r w:rsidRPr="00D82231">
          <w:rPr>
            <w:color w:val="0000FF"/>
            <w:sz w:val="21"/>
            <w:szCs w:val="21"/>
            <w:u w:val="single"/>
          </w:rPr>
          <w:t>http://ncdenr.s3.amazonaws.com/s3fs-public/Water%20Resources/files/pws/pnrule/CCR_Template_(with%20Certification%20&amp;%20ECert%20Inst.)_lfr.doc</w:t>
        </w:r>
      </w:hyperlink>
      <w:r w:rsidRPr="00D82231">
        <w:rPr>
          <w:b/>
          <w:sz w:val="21"/>
          <w:szCs w:val="21"/>
        </w:rPr>
        <w:t xml:space="preserve"> </w:t>
      </w:r>
    </w:p>
    <w:p w14:paraId="24603DB5" w14:textId="77777777" w:rsidR="00396D1A" w:rsidRPr="00396D1A" w:rsidRDefault="00396D1A" w:rsidP="00396D1A">
      <w:pPr>
        <w:widowControl w:val="0"/>
        <w:tabs>
          <w:tab w:val="left" w:pos="0"/>
        </w:tabs>
        <w:spacing w:after="0" w:line="240" w:lineRule="auto"/>
        <w:ind w:left="-173" w:right="-274"/>
        <w:rPr>
          <w:rFonts w:ascii="Times New Roman" w:eastAsia="Times New Roman" w:hAnsi="Times New Roman" w:cs="Times New Roman"/>
          <w:b/>
          <w:sz w:val="4"/>
          <w:szCs w:val="4"/>
        </w:rPr>
      </w:pPr>
    </w:p>
    <w:p w14:paraId="1B2C0633" w14:textId="77777777" w:rsidR="00396D1A" w:rsidRPr="00396D1A" w:rsidRDefault="00396D1A" w:rsidP="00396D1A">
      <w:pPr>
        <w:spacing w:after="0" w:line="240" w:lineRule="auto"/>
        <w:ind w:left="187" w:right="-274"/>
        <w:rPr>
          <w:rFonts w:ascii="Times New Roman" w:eastAsia="Times New Roman" w:hAnsi="Times New Roman" w:cs="Times New Roman"/>
          <w:sz w:val="8"/>
          <w:szCs w:val="8"/>
        </w:rPr>
      </w:pPr>
    </w:p>
    <w:p w14:paraId="02F683E9" w14:textId="77777777" w:rsidR="00396D1A" w:rsidRPr="00396D1A" w:rsidRDefault="00396D1A" w:rsidP="00396D1A">
      <w:pPr>
        <w:spacing w:after="0" w:line="240" w:lineRule="auto"/>
        <w:ind w:left="720"/>
        <w:rPr>
          <w:rFonts w:ascii="Times New Roman" w:eastAsia="Times New Roman" w:hAnsi="Times New Roman" w:cs="Times New Roman"/>
          <w:b/>
          <w:sz w:val="4"/>
          <w:szCs w:val="4"/>
        </w:rPr>
      </w:pPr>
    </w:p>
    <w:p w14:paraId="462F29A8" w14:textId="77777777" w:rsidR="00396D1A" w:rsidRPr="00D82231" w:rsidRDefault="00396D1A" w:rsidP="00D82231">
      <w:pPr>
        <w:pStyle w:val="ListParagraph"/>
        <w:widowControl w:val="0"/>
        <w:numPr>
          <w:ilvl w:val="0"/>
          <w:numId w:val="50"/>
        </w:numPr>
        <w:tabs>
          <w:tab w:val="left" w:pos="0"/>
        </w:tabs>
        <w:ind w:right="-274"/>
        <w:rPr>
          <w:b/>
          <w:sz w:val="21"/>
          <w:szCs w:val="21"/>
        </w:rPr>
      </w:pPr>
      <w:r w:rsidRPr="00D82231">
        <w:rPr>
          <w:b/>
          <w:sz w:val="21"/>
          <w:szCs w:val="21"/>
        </w:rPr>
        <w:t xml:space="preserve">ECERT Online Certification and Submittal of CCR:  </w:t>
      </w:r>
      <w:hyperlink r:id="rId14" w:history="1">
        <w:r w:rsidRPr="00D82231">
          <w:rPr>
            <w:color w:val="0000FF"/>
            <w:sz w:val="21"/>
            <w:szCs w:val="21"/>
            <w:u w:val="single"/>
          </w:rPr>
          <w:t>https://pws.ncwater.org/ECERT/pages/default.aspx</w:t>
        </w:r>
      </w:hyperlink>
    </w:p>
    <w:p w14:paraId="1A5DEBBA" w14:textId="77777777" w:rsidR="00396D1A" w:rsidRPr="00396D1A" w:rsidRDefault="00396D1A" w:rsidP="00396D1A">
      <w:pPr>
        <w:tabs>
          <w:tab w:val="left" w:pos="270"/>
        </w:tabs>
        <w:spacing w:after="0" w:line="240" w:lineRule="auto"/>
        <w:ind w:right="-274"/>
        <w:rPr>
          <w:rFonts w:ascii="Times New Roman" w:eastAsia="Times New Roman" w:hAnsi="Times New Roman" w:cs="Times New Roman"/>
          <w:b/>
          <w:sz w:val="4"/>
          <w:szCs w:val="4"/>
        </w:rPr>
      </w:pPr>
      <w:r w:rsidRPr="00396D1A">
        <w:rPr>
          <w:rFonts w:ascii="Times New Roman" w:eastAsia="Times New Roman" w:hAnsi="Times New Roman" w:cs="Times New Roman"/>
          <w:sz w:val="21"/>
          <w:szCs w:val="21"/>
        </w:rPr>
        <w:t xml:space="preserve">For assistance with accessing ECERT please send email to: </w:t>
      </w:r>
      <w:hyperlink r:id="rId15" w:history="1">
        <w:r w:rsidRPr="00396D1A">
          <w:rPr>
            <w:rFonts w:ascii="Times New Roman" w:eastAsia="Times New Roman" w:hAnsi="Times New Roman" w:cs="Times New Roman"/>
            <w:color w:val="0000FF"/>
            <w:sz w:val="21"/>
            <w:szCs w:val="21"/>
            <w:u w:val="single"/>
          </w:rPr>
          <w:t>PWSS.CCR@ncdenr.gov</w:t>
        </w:r>
      </w:hyperlink>
      <w:r w:rsidRPr="00396D1A">
        <w:rPr>
          <w:rFonts w:ascii="Times New Roman" w:eastAsia="Times New Roman" w:hAnsi="Times New Roman" w:cs="Times New Roman"/>
          <w:sz w:val="21"/>
          <w:szCs w:val="21"/>
        </w:rPr>
        <w:t xml:space="preserve"> </w:t>
      </w:r>
      <w:r w:rsidRPr="00396D1A">
        <w:rPr>
          <w:rFonts w:ascii="Times New Roman" w:eastAsia="Times New Roman" w:hAnsi="Times New Roman" w:cs="Times New Roman"/>
          <w:bCs/>
          <w:sz w:val="21"/>
          <w:szCs w:val="21"/>
        </w:rPr>
        <w:t xml:space="preserve">(use ‘Return Receipt Requested’ to verify PWS Section’s receipt.)  </w:t>
      </w:r>
      <w:r w:rsidRPr="00396D1A">
        <w:rPr>
          <w:rFonts w:ascii="Times New Roman" w:eastAsia="Times New Roman" w:hAnsi="Times New Roman" w:cs="Times New Roman"/>
          <w:b/>
          <w:sz w:val="21"/>
          <w:szCs w:val="21"/>
          <w:u w:val="single"/>
        </w:rPr>
        <w:t>Note</w:t>
      </w:r>
      <w:r w:rsidRPr="00396D1A">
        <w:rPr>
          <w:rFonts w:ascii="Times New Roman" w:eastAsia="Times New Roman" w:hAnsi="Times New Roman" w:cs="Times New Roman"/>
          <w:b/>
          <w:sz w:val="21"/>
          <w:szCs w:val="21"/>
        </w:rPr>
        <w:t xml:space="preserve">:  </w:t>
      </w:r>
      <w:r w:rsidRPr="00396D1A">
        <w:rPr>
          <w:rFonts w:ascii="Times New Roman" w:eastAsia="Times New Roman" w:hAnsi="Times New Roman" w:cs="Times New Roman"/>
          <w:sz w:val="21"/>
          <w:szCs w:val="21"/>
        </w:rPr>
        <w:t>ECERT Access Instructions are located at the following link:</w:t>
      </w:r>
      <w:r w:rsidRPr="00396D1A">
        <w:rPr>
          <w:rFonts w:ascii="Times New Roman" w:eastAsia="Times New Roman" w:hAnsi="Times New Roman" w:cs="Times New Roman"/>
          <w:b/>
          <w:sz w:val="21"/>
          <w:szCs w:val="21"/>
        </w:rPr>
        <w:t xml:space="preserve">  </w:t>
      </w:r>
      <w:hyperlink r:id="rId16" w:history="1">
        <w:r w:rsidRPr="00396D1A">
          <w:rPr>
            <w:rFonts w:ascii="Times New Roman" w:eastAsia="Times New Roman" w:hAnsi="Times New Roman" w:cs="Times New Roman"/>
            <w:color w:val="0000FF"/>
            <w:sz w:val="21"/>
            <w:szCs w:val="21"/>
            <w:u w:val="single"/>
          </w:rPr>
          <w:t>https://files.nc.gov/ncdeq/Water%20Resources/files/pws/compliance/ECERT_Access%20Instructions_Revision_tam_lfr.pdf</w:t>
        </w:r>
      </w:hyperlink>
    </w:p>
    <w:p w14:paraId="2028F2F3" w14:textId="77777777" w:rsidR="00396D1A" w:rsidRPr="00396D1A" w:rsidRDefault="00396D1A" w:rsidP="00396D1A">
      <w:pPr>
        <w:tabs>
          <w:tab w:val="left" w:pos="270"/>
        </w:tabs>
        <w:spacing w:after="0" w:line="240" w:lineRule="auto"/>
        <w:ind w:left="-180" w:right="-274"/>
        <w:rPr>
          <w:rFonts w:ascii="Times New Roman" w:eastAsia="Times New Roman" w:hAnsi="Times New Roman" w:cs="Times New Roman"/>
          <w:bCs/>
          <w:sz w:val="21"/>
          <w:szCs w:val="21"/>
        </w:rPr>
      </w:pPr>
    </w:p>
    <w:p w14:paraId="5DFD067A" w14:textId="77777777" w:rsidR="00396D1A" w:rsidRPr="00396D1A" w:rsidRDefault="00396D1A" w:rsidP="00396D1A">
      <w:pPr>
        <w:tabs>
          <w:tab w:val="left" w:pos="270"/>
        </w:tabs>
        <w:spacing w:after="0" w:line="240" w:lineRule="auto"/>
        <w:ind w:left="-180" w:right="-274"/>
        <w:rPr>
          <w:rFonts w:ascii="Times New Roman" w:eastAsia="Times New Roman" w:hAnsi="Times New Roman" w:cs="Times New Roman"/>
          <w:sz w:val="21"/>
          <w:szCs w:val="21"/>
        </w:rPr>
      </w:pPr>
      <w:r w:rsidRPr="00396D1A">
        <w:rPr>
          <w:rFonts w:ascii="Times New Roman" w:eastAsia="Times New Roman" w:hAnsi="Times New Roman" w:cs="Times New Roman"/>
          <w:bCs/>
          <w:sz w:val="21"/>
          <w:szCs w:val="21"/>
        </w:rPr>
        <w:t xml:space="preserve">If you do </w:t>
      </w:r>
      <w:r w:rsidRPr="00396D1A">
        <w:rPr>
          <w:rFonts w:ascii="Times New Roman" w:eastAsia="Times New Roman" w:hAnsi="Times New Roman" w:cs="Times New Roman"/>
          <w:bCs/>
          <w:sz w:val="21"/>
          <w:szCs w:val="21"/>
          <w:u w:val="single"/>
        </w:rPr>
        <w:t>not</w:t>
      </w:r>
      <w:r w:rsidRPr="00396D1A">
        <w:rPr>
          <w:rFonts w:ascii="Times New Roman" w:eastAsia="Times New Roman" w:hAnsi="Times New Roman" w:cs="Times New Roman"/>
          <w:bCs/>
          <w:sz w:val="21"/>
          <w:szCs w:val="21"/>
        </w:rPr>
        <w:t xml:space="preserve"> have internet access, please submit using the following methods: </w:t>
      </w:r>
      <w:r w:rsidRPr="00396D1A">
        <w:rPr>
          <w:rFonts w:ascii="Times New Roman" w:eastAsia="Times New Roman" w:hAnsi="Times New Roman" w:cs="Times New Roman"/>
          <w:b/>
          <w:bCs/>
          <w:sz w:val="21"/>
          <w:szCs w:val="21"/>
        </w:rPr>
        <w:t xml:space="preserve"> </w:t>
      </w:r>
    </w:p>
    <w:p w14:paraId="4EEE6AFC" w14:textId="77777777" w:rsidR="00396D1A" w:rsidRPr="00396D1A" w:rsidRDefault="00396D1A" w:rsidP="00396D1A">
      <w:pPr>
        <w:tabs>
          <w:tab w:val="left" w:pos="270"/>
        </w:tabs>
        <w:spacing w:after="0" w:line="240" w:lineRule="auto"/>
        <w:ind w:left="-180" w:right="-270" w:hanging="360"/>
        <w:rPr>
          <w:rFonts w:ascii="Times New Roman" w:eastAsia="Times New Roman" w:hAnsi="Times New Roman" w:cs="Times New Roman"/>
          <w:b/>
          <w:bCs/>
          <w:sz w:val="8"/>
          <w:szCs w:val="8"/>
        </w:rPr>
      </w:pPr>
    </w:p>
    <w:p w14:paraId="2B8B1845" w14:textId="77777777" w:rsidR="00396D1A" w:rsidRPr="00D82231" w:rsidRDefault="00396D1A" w:rsidP="00D82231">
      <w:pPr>
        <w:pStyle w:val="ListParagraph"/>
        <w:numPr>
          <w:ilvl w:val="0"/>
          <w:numId w:val="26"/>
        </w:numPr>
        <w:tabs>
          <w:tab w:val="left" w:pos="0"/>
          <w:tab w:val="left" w:pos="630"/>
        </w:tabs>
        <w:ind w:right="-270"/>
        <w:rPr>
          <w:sz w:val="21"/>
          <w:szCs w:val="21"/>
        </w:rPr>
      </w:pPr>
      <w:r w:rsidRPr="00D82231">
        <w:rPr>
          <w:b/>
          <w:bCs/>
          <w:sz w:val="21"/>
          <w:szCs w:val="21"/>
          <w:u w:val="single"/>
        </w:rPr>
        <w:t>By Postal Mail</w:t>
      </w:r>
      <w:r w:rsidRPr="00D82231">
        <w:rPr>
          <w:b/>
          <w:bCs/>
          <w:sz w:val="21"/>
          <w:szCs w:val="21"/>
        </w:rPr>
        <w:t xml:space="preserve">:  </w:t>
      </w:r>
      <w:r w:rsidRPr="00D82231">
        <w:rPr>
          <w:bCs/>
          <w:sz w:val="21"/>
          <w:szCs w:val="21"/>
        </w:rPr>
        <w:t>M</w:t>
      </w:r>
      <w:r w:rsidRPr="00D82231">
        <w:rPr>
          <w:sz w:val="21"/>
          <w:szCs w:val="21"/>
        </w:rPr>
        <w:t xml:space="preserve">ail your CCR </w:t>
      </w:r>
      <w:r w:rsidRPr="00D82231">
        <w:rPr>
          <w:sz w:val="21"/>
          <w:szCs w:val="21"/>
          <w:u w:val="single"/>
        </w:rPr>
        <w:t>and</w:t>
      </w:r>
      <w:r w:rsidRPr="00D82231">
        <w:rPr>
          <w:sz w:val="21"/>
          <w:szCs w:val="21"/>
        </w:rPr>
        <w:t xml:space="preserve"> Certification form to:  Public Water Supply Section, </w:t>
      </w:r>
      <w:r w:rsidRPr="00D82231">
        <w:rPr>
          <w:bCs/>
          <w:sz w:val="21"/>
          <w:szCs w:val="21"/>
        </w:rPr>
        <w:t>1634 Mail Service Center, Raleigh, NC 27699-1634, Attn: CCR Rule Manager. (Physical Location: Archdale Bldg. 13</w:t>
      </w:r>
      <w:r w:rsidRPr="00D82231">
        <w:rPr>
          <w:bCs/>
          <w:sz w:val="21"/>
          <w:szCs w:val="21"/>
          <w:vertAlign w:val="superscript"/>
        </w:rPr>
        <w:t>th</w:t>
      </w:r>
      <w:r w:rsidRPr="00D82231">
        <w:rPr>
          <w:bCs/>
          <w:sz w:val="21"/>
          <w:szCs w:val="21"/>
        </w:rPr>
        <w:t xml:space="preserve"> floor, 512 N. Salisbury St., Raleigh, NC)</w:t>
      </w:r>
      <w:r w:rsidRPr="00D82231">
        <w:rPr>
          <w:sz w:val="21"/>
          <w:szCs w:val="21"/>
        </w:rPr>
        <w:t xml:space="preserve"> </w:t>
      </w:r>
    </w:p>
    <w:p w14:paraId="122ED6ED" w14:textId="77777777" w:rsidR="00396D1A" w:rsidRPr="00396D1A" w:rsidRDefault="00396D1A" w:rsidP="00396D1A">
      <w:pPr>
        <w:tabs>
          <w:tab w:val="left" w:pos="0"/>
          <w:tab w:val="left" w:pos="630"/>
        </w:tabs>
        <w:spacing w:after="0" w:line="240" w:lineRule="auto"/>
        <w:ind w:left="-180" w:right="-270"/>
        <w:rPr>
          <w:rFonts w:ascii="Times New Roman" w:eastAsia="Times New Roman" w:hAnsi="Times New Roman" w:cs="Times New Roman"/>
          <w:sz w:val="8"/>
          <w:szCs w:val="8"/>
        </w:rPr>
      </w:pPr>
    </w:p>
    <w:p w14:paraId="29F7FCFE" w14:textId="77777777" w:rsidR="00396D1A" w:rsidRPr="00D82231" w:rsidRDefault="00396D1A" w:rsidP="00D82231">
      <w:pPr>
        <w:pStyle w:val="ListParagraph"/>
        <w:numPr>
          <w:ilvl w:val="0"/>
          <w:numId w:val="26"/>
        </w:numPr>
        <w:tabs>
          <w:tab w:val="left" w:pos="0"/>
          <w:tab w:val="left" w:pos="630"/>
        </w:tabs>
        <w:ind w:right="-270"/>
        <w:rPr>
          <w:sz w:val="21"/>
          <w:szCs w:val="21"/>
        </w:rPr>
      </w:pPr>
      <w:r w:rsidRPr="00D82231">
        <w:rPr>
          <w:b/>
          <w:bCs/>
          <w:sz w:val="21"/>
          <w:szCs w:val="21"/>
          <w:u w:val="single"/>
        </w:rPr>
        <w:t>By FAX:</w:t>
      </w:r>
      <w:r w:rsidRPr="00D82231">
        <w:rPr>
          <w:b/>
          <w:bCs/>
          <w:sz w:val="21"/>
          <w:szCs w:val="21"/>
        </w:rPr>
        <w:t xml:space="preserve">  </w:t>
      </w:r>
      <w:r w:rsidRPr="00D82231">
        <w:rPr>
          <w:sz w:val="21"/>
          <w:szCs w:val="21"/>
        </w:rPr>
        <w:t xml:space="preserve">FAX your CCR </w:t>
      </w:r>
      <w:r w:rsidRPr="00D82231">
        <w:rPr>
          <w:sz w:val="21"/>
          <w:szCs w:val="21"/>
          <w:u w:val="single"/>
        </w:rPr>
        <w:t>and</w:t>
      </w:r>
      <w:r w:rsidRPr="00D82231">
        <w:rPr>
          <w:sz w:val="21"/>
          <w:szCs w:val="21"/>
        </w:rPr>
        <w:t xml:space="preserve"> Certification form to (919) 715-6637, Attn:  CCR Rule Manager</w:t>
      </w:r>
    </w:p>
    <w:p w14:paraId="29B16D46" w14:textId="77777777" w:rsidR="00396D1A" w:rsidRPr="00396D1A" w:rsidRDefault="00396D1A" w:rsidP="00396D1A">
      <w:pPr>
        <w:spacing w:after="0" w:line="240" w:lineRule="auto"/>
        <w:ind w:left="-180" w:right="-270"/>
        <w:rPr>
          <w:rFonts w:ascii="Times New Roman" w:eastAsia="Times New Roman" w:hAnsi="Times New Roman" w:cs="Times New Roman"/>
          <w:sz w:val="12"/>
          <w:szCs w:val="12"/>
        </w:rPr>
      </w:pPr>
    </w:p>
    <w:p w14:paraId="16B9D778" w14:textId="77777777" w:rsidR="00396D1A" w:rsidRPr="00396D1A" w:rsidRDefault="00396D1A" w:rsidP="00396D1A">
      <w:pPr>
        <w:spacing w:after="0" w:line="240" w:lineRule="auto"/>
        <w:ind w:left="-180" w:right="-270"/>
        <w:jc w:val="center"/>
        <w:rPr>
          <w:rFonts w:ascii="Times New Roman" w:eastAsia="Times New Roman" w:hAnsi="Times New Roman" w:cs="Times New Roman"/>
          <w:b/>
          <w:bCs/>
          <w:sz w:val="24"/>
          <w:szCs w:val="24"/>
          <w:u w:val="single"/>
        </w:rPr>
      </w:pPr>
      <w:r w:rsidRPr="00396D1A">
        <w:rPr>
          <w:rFonts w:ascii="Times New Roman" w:eastAsia="Times New Roman" w:hAnsi="Times New Roman" w:cs="Times New Roman"/>
          <w:b/>
          <w:bCs/>
          <w:sz w:val="24"/>
          <w:szCs w:val="24"/>
          <w:u w:val="single"/>
        </w:rPr>
        <w:t>CCR Customer Direct Delivery Requirements (Based on Population)</w:t>
      </w:r>
    </w:p>
    <w:p w14:paraId="728BE38B" w14:textId="77777777" w:rsidR="00396D1A" w:rsidRPr="00396D1A" w:rsidRDefault="00396D1A" w:rsidP="00396D1A">
      <w:pPr>
        <w:spacing w:after="0" w:line="240" w:lineRule="auto"/>
        <w:ind w:left="-180" w:right="-270"/>
        <w:rPr>
          <w:rFonts w:ascii="Times New Roman" w:eastAsia="Times New Roman" w:hAnsi="Times New Roman" w:cs="Times New Roman"/>
          <w:b/>
          <w:bCs/>
          <w:sz w:val="8"/>
          <w:szCs w:val="8"/>
        </w:rPr>
      </w:pPr>
    </w:p>
    <w:p w14:paraId="7BA53A3D" w14:textId="77777777" w:rsidR="00396D1A" w:rsidRPr="00D82231" w:rsidRDefault="00396D1A" w:rsidP="00D82231">
      <w:pPr>
        <w:pStyle w:val="ListParagraph"/>
        <w:widowControl w:val="0"/>
        <w:numPr>
          <w:ilvl w:val="0"/>
          <w:numId w:val="26"/>
        </w:numPr>
        <w:tabs>
          <w:tab w:val="left" w:pos="-360"/>
        </w:tabs>
        <w:ind w:right="-270"/>
        <w:rPr>
          <w:sz w:val="21"/>
          <w:szCs w:val="21"/>
          <w:u w:val="single"/>
        </w:rPr>
      </w:pPr>
      <w:r w:rsidRPr="00D82231">
        <w:rPr>
          <w:b/>
          <w:sz w:val="21"/>
          <w:szCs w:val="21"/>
        </w:rPr>
        <w:t xml:space="preserve">Systems serving 100,000 or more persons must </w:t>
      </w:r>
      <w:r w:rsidRPr="00D82231">
        <w:rPr>
          <w:sz w:val="21"/>
          <w:szCs w:val="21"/>
        </w:rPr>
        <w:t>post the CCR on a publicly-accessible Internet site using a direct URL.</w:t>
      </w:r>
      <w:r w:rsidRPr="00D82231">
        <w:rPr>
          <w:sz w:val="21"/>
          <w:szCs w:val="21"/>
          <w:u w:val="single"/>
        </w:rPr>
        <w:t xml:space="preserve"> </w:t>
      </w:r>
    </w:p>
    <w:p w14:paraId="0CB821FC" w14:textId="77777777" w:rsidR="00396D1A" w:rsidRPr="00D82231" w:rsidRDefault="00396D1A" w:rsidP="00D82231">
      <w:pPr>
        <w:pStyle w:val="ListParagraph"/>
        <w:widowControl w:val="0"/>
        <w:numPr>
          <w:ilvl w:val="0"/>
          <w:numId w:val="26"/>
        </w:numPr>
        <w:tabs>
          <w:tab w:val="left" w:pos="-360"/>
        </w:tabs>
        <w:ind w:right="-270"/>
        <w:rPr>
          <w:sz w:val="21"/>
          <w:szCs w:val="21"/>
        </w:rPr>
      </w:pPr>
      <w:r w:rsidRPr="00D82231">
        <w:rPr>
          <w:b/>
          <w:sz w:val="21"/>
          <w:szCs w:val="21"/>
        </w:rPr>
        <w:t xml:space="preserve">Systems serving 10,000 or more persons must </w:t>
      </w:r>
      <w:r w:rsidRPr="00D82231">
        <w:rPr>
          <w:sz w:val="21"/>
          <w:szCs w:val="21"/>
        </w:rPr>
        <w:t xml:space="preserve">distribute the CCR by mail or direct delivery. </w:t>
      </w:r>
    </w:p>
    <w:p w14:paraId="0EFC82B6" w14:textId="77777777" w:rsidR="00396D1A" w:rsidRPr="00D82231" w:rsidRDefault="00396D1A" w:rsidP="00D82231">
      <w:pPr>
        <w:pStyle w:val="ListParagraph"/>
        <w:widowControl w:val="0"/>
        <w:numPr>
          <w:ilvl w:val="0"/>
          <w:numId w:val="26"/>
        </w:numPr>
        <w:tabs>
          <w:tab w:val="left" w:pos="0"/>
        </w:tabs>
        <w:ind w:right="-270"/>
        <w:rPr>
          <w:sz w:val="21"/>
          <w:szCs w:val="21"/>
        </w:rPr>
      </w:pPr>
      <w:r w:rsidRPr="00D82231">
        <w:rPr>
          <w:b/>
          <w:sz w:val="21"/>
          <w:szCs w:val="21"/>
        </w:rPr>
        <w:t>Systems serving less than 10,000 persons but more than 500 persons</w:t>
      </w:r>
      <w:r w:rsidRPr="00D82231">
        <w:rPr>
          <w:sz w:val="21"/>
          <w:szCs w:val="21"/>
        </w:rPr>
        <w:t xml:space="preserve"> </w:t>
      </w:r>
      <w:r w:rsidRPr="00D82231">
        <w:rPr>
          <w:b/>
          <w:sz w:val="21"/>
          <w:szCs w:val="21"/>
        </w:rPr>
        <w:t>must either</w:t>
      </w:r>
      <w:r w:rsidRPr="00D82231">
        <w:rPr>
          <w:sz w:val="21"/>
          <w:szCs w:val="21"/>
        </w:rPr>
        <w:t xml:space="preserve">:  (1) distribute the CCR by mail or direct delivery </w:t>
      </w:r>
      <w:r w:rsidRPr="00D82231">
        <w:rPr>
          <w:b/>
          <w:sz w:val="21"/>
          <w:szCs w:val="21"/>
          <w:u w:val="single"/>
        </w:rPr>
        <w:t>OR</w:t>
      </w:r>
      <w:r w:rsidRPr="00D82231">
        <w:rPr>
          <w:b/>
          <w:sz w:val="21"/>
          <w:szCs w:val="21"/>
        </w:rPr>
        <w:t xml:space="preserve"> </w:t>
      </w:r>
      <w:r w:rsidRPr="00D82231">
        <w:rPr>
          <w:sz w:val="21"/>
          <w:szCs w:val="21"/>
        </w:rPr>
        <w:t>(2)</w:t>
      </w:r>
      <w:r w:rsidRPr="00D82231">
        <w:rPr>
          <w:b/>
          <w:sz w:val="21"/>
          <w:szCs w:val="21"/>
        </w:rPr>
        <w:t xml:space="preserve"> </w:t>
      </w:r>
      <w:r w:rsidRPr="00D82231">
        <w:rPr>
          <w:sz w:val="21"/>
          <w:szCs w:val="21"/>
        </w:rPr>
        <w:t>notify their customers that the CCR is not being mailed, but it will be in what newspaper(s) and when (attach copy of notice).  The complete CCR should be printed in the local newspaper, and a copy of the CCR must be made available upon request.</w:t>
      </w:r>
      <w:r w:rsidRPr="00D82231">
        <w:rPr>
          <w:i/>
          <w:sz w:val="21"/>
          <w:szCs w:val="21"/>
        </w:rPr>
        <w:t xml:space="preserve"> (The 2</w:t>
      </w:r>
      <w:r w:rsidRPr="00D82231">
        <w:rPr>
          <w:i/>
          <w:sz w:val="21"/>
          <w:szCs w:val="21"/>
          <w:vertAlign w:val="superscript"/>
        </w:rPr>
        <w:t>nd</w:t>
      </w:r>
      <w:r w:rsidRPr="00D82231">
        <w:rPr>
          <w:i/>
          <w:sz w:val="21"/>
          <w:szCs w:val="21"/>
        </w:rPr>
        <w:t xml:space="preserve"> option is </w:t>
      </w:r>
      <w:r w:rsidRPr="00D82231">
        <w:rPr>
          <w:i/>
          <w:sz w:val="21"/>
          <w:szCs w:val="21"/>
          <w:u w:val="single"/>
        </w:rPr>
        <w:t>n</w:t>
      </w:r>
      <w:r w:rsidRPr="00D82231">
        <w:rPr>
          <w:i/>
          <w:iCs/>
          <w:sz w:val="21"/>
          <w:szCs w:val="21"/>
          <w:u w:val="single"/>
        </w:rPr>
        <w:t>ot</w:t>
      </w:r>
      <w:r w:rsidRPr="00D82231">
        <w:rPr>
          <w:i/>
          <w:iCs/>
          <w:sz w:val="21"/>
          <w:szCs w:val="21"/>
        </w:rPr>
        <w:t xml:space="preserve"> acceptable if using the CCR for Tier 3 Public Notification!)</w:t>
      </w:r>
    </w:p>
    <w:p w14:paraId="082F4282" w14:textId="77777777" w:rsidR="00396D1A" w:rsidRPr="00D82231" w:rsidRDefault="00396D1A" w:rsidP="00D82231">
      <w:pPr>
        <w:pStyle w:val="ListParagraph"/>
        <w:widowControl w:val="0"/>
        <w:numPr>
          <w:ilvl w:val="0"/>
          <w:numId w:val="26"/>
        </w:numPr>
        <w:tabs>
          <w:tab w:val="left" w:pos="0"/>
        </w:tabs>
        <w:ind w:right="-270"/>
        <w:rPr>
          <w:sz w:val="21"/>
          <w:szCs w:val="21"/>
        </w:rPr>
      </w:pPr>
      <w:r w:rsidRPr="00D82231">
        <w:rPr>
          <w:b/>
          <w:sz w:val="21"/>
          <w:szCs w:val="21"/>
        </w:rPr>
        <w:t xml:space="preserve">Systems serving 500 or fewer persons must either:  </w:t>
      </w:r>
      <w:r w:rsidRPr="00D82231">
        <w:rPr>
          <w:sz w:val="21"/>
          <w:szCs w:val="21"/>
        </w:rPr>
        <w:t xml:space="preserve">(1) distribute the CCR by mail or direct delivery </w:t>
      </w:r>
      <w:r w:rsidRPr="00D82231">
        <w:rPr>
          <w:sz w:val="21"/>
          <w:szCs w:val="21"/>
          <w:u w:val="single"/>
        </w:rPr>
        <w:t>OR</w:t>
      </w:r>
      <w:r w:rsidRPr="00D82231">
        <w:rPr>
          <w:sz w:val="21"/>
          <w:szCs w:val="21"/>
        </w:rPr>
        <w:t xml:space="preserve"> (2) notify their customers that the CCR is not being mailed, and a copy of the CCR must be made available upon request.  </w:t>
      </w:r>
      <w:r w:rsidRPr="00D82231">
        <w:rPr>
          <w:i/>
          <w:sz w:val="21"/>
          <w:szCs w:val="21"/>
        </w:rPr>
        <w:t>(The 2</w:t>
      </w:r>
      <w:r w:rsidRPr="00D82231">
        <w:rPr>
          <w:i/>
          <w:sz w:val="21"/>
          <w:szCs w:val="21"/>
          <w:vertAlign w:val="superscript"/>
        </w:rPr>
        <w:t>nd</w:t>
      </w:r>
      <w:r w:rsidRPr="00D82231">
        <w:rPr>
          <w:i/>
          <w:sz w:val="21"/>
          <w:szCs w:val="21"/>
        </w:rPr>
        <w:t xml:space="preserve"> option is </w:t>
      </w:r>
      <w:r w:rsidRPr="00D82231">
        <w:rPr>
          <w:i/>
          <w:sz w:val="21"/>
          <w:szCs w:val="21"/>
          <w:u w:val="single"/>
        </w:rPr>
        <w:t>n</w:t>
      </w:r>
      <w:r w:rsidRPr="00D82231">
        <w:rPr>
          <w:i/>
          <w:iCs/>
          <w:sz w:val="21"/>
          <w:szCs w:val="21"/>
          <w:u w:val="single"/>
        </w:rPr>
        <w:t>ot</w:t>
      </w:r>
      <w:r w:rsidRPr="00D82231">
        <w:rPr>
          <w:i/>
          <w:iCs/>
          <w:sz w:val="21"/>
          <w:szCs w:val="21"/>
        </w:rPr>
        <w:t xml:space="preserve"> acceptable if using the CCR for Tier 3 Public Notification!)</w:t>
      </w:r>
    </w:p>
    <w:p w14:paraId="18172628" w14:textId="77777777" w:rsidR="00396D1A" w:rsidRPr="00396D1A" w:rsidRDefault="00396D1A" w:rsidP="00396D1A">
      <w:pPr>
        <w:tabs>
          <w:tab w:val="left" w:pos="360"/>
          <w:tab w:val="left" w:pos="990"/>
        </w:tabs>
        <w:spacing w:after="0" w:line="240" w:lineRule="auto"/>
        <w:rPr>
          <w:rFonts w:ascii="Times New Roman" w:eastAsia="Times New Roman" w:hAnsi="Times New Roman" w:cs="Times New Roman"/>
          <w:sz w:val="4"/>
          <w:szCs w:val="4"/>
        </w:rPr>
      </w:pPr>
    </w:p>
    <w:p w14:paraId="4B1F9776" w14:textId="77777777" w:rsidR="00396D1A" w:rsidRPr="00396D1A" w:rsidRDefault="00396D1A" w:rsidP="00396D1A">
      <w:pPr>
        <w:spacing w:after="0" w:line="240" w:lineRule="auto"/>
        <w:jc w:val="center"/>
        <w:rPr>
          <w:rFonts w:ascii="Times New Roman" w:eastAsia="Times New Roman" w:hAnsi="Times New Roman" w:cs="Times New Roman"/>
          <w:sz w:val="24"/>
          <w:szCs w:val="24"/>
          <w:u w:val="single"/>
        </w:rPr>
      </w:pPr>
      <w:r w:rsidRPr="00396D1A">
        <w:rPr>
          <w:rFonts w:ascii="Times New Roman" w:eastAsia="Times New Roman" w:hAnsi="Times New Roman" w:cs="Calibri"/>
          <w:b/>
          <w:bCs/>
          <w:sz w:val="24"/>
          <w:szCs w:val="24"/>
          <w:u w:val="single"/>
        </w:rPr>
        <w:t>CCR Direct D</w:t>
      </w:r>
      <w:r w:rsidRPr="00396D1A">
        <w:rPr>
          <w:rFonts w:ascii="Times New Roman" w:eastAsia="Times New Roman" w:hAnsi="Times New Roman" w:cs="Calibri"/>
          <w:b/>
          <w:bCs/>
          <w:spacing w:val="-1"/>
          <w:sz w:val="24"/>
          <w:szCs w:val="24"/>
          <w:u w:val="single"/>
        </w:rPr>
        <w:t>el</w:t>
      </w:r>
      <w:r w:rsidRPr="00396D1A">
        <w:rPr>
          <w:rFonts w:ascii="Times New Roman" w:eastAsia="Times New Roman" w:hAnsi="Times New Roman" w:cs="Calibri"/>
          <w:b/>
          <w:bCs/>
          <w:spacing w:val="1"/>
          <w:sz w:val="24"/>
          <w:szCs w:val="24"/>
          <w:u w:val="single"/>
        </w:rPr>
        <w:t>i</w:t>
      </w:r>
      <w:r w:rsidRPr="00396D1A">
        <w:rPr>
          <w:rFonts w:ascii="Times New Roman" w:eastAsia="Times New Roman" w:hAnsi="Times New Roman" w:cs="Calibri"/>
          <w:b/>
          <w:bCs/>
          <w:sz w:val="24"/>
          <w:szCs w:val="24"/>
          <w:u w:val="single"/>
        </w:rPr>
        <w:t>v</w:t>
      </w:r>
      <w:r w:rsidRPr="00396D1A">
        <w:rPr>
          <w:rFonts w:ascii="Times New Roman" w:eastAsia="Times New Roman" w:hAnsi="Times New Roman" w:cs="Calibri"/>
          <w:b/>
          <w:bCs/>
          <w:spacing w:val="-2"/>
          <w:sz w:val="24"/>
          <w:szCs w:val="24"/>
          <w:u w:val="single"/>
        </w:rPr>
        <w:t>e</w:t>
      </w:r>
      <w:r w:rsidRPr="00396D1A">
        <w:rPr>
          <w:rFonts w:ascii="Times New Roman" w:eastAsia="Times New Roman" w:hAnsi="Times New Roman" w:cs="Calibri"/>
          <w:b/>
          <w:bCs/>
          <w:spacing w:val="1"/>
          <w:sz w:val="24"/>
          <w:szCs w:val="24"/>
          <w:u w:val="single"/>
        </w:rPr>
        <w:t>r</w:t>
      </w:r>
      <w:r w:rsidRPr="00396D1A">
        <w:rPr>
          <w:rFonts w:ascii="Times New Roman" w:eastAsia="Times New Roman" w:hAnsi="Times New Roman" w:cs="Calibri"/>
          <w:b/>
          <w:bCs/>
          <w:sz w:val="24"/>
          <w:szCs w:val="24"/>
          <w:u w:val="single"/>
        </w:rPr>
        <w:t>y</w:t>
      </w:r>
      <w:r w:rsidRPr="00396D1A">
        <w:rPr>
          <w:rFonts w:ascii="Times New Roman" w:eastAsia="Times New Roman" w:hAnsi="Times New Roman" w:cs="Calibri"/>
          <w:b/>
          <w:bCs/>
          <w:spacing w:val="-2"/>
          <w:sz w:val="24"/>
          <w:szCs w:val="24"/>
          <w:u w:val="single"/>
        </w:rPr>
        <w:t xml:space="preserve"> </w:t>
      </w:r>
      <w:r w:rsidRPr="00396D1A">
        <w:rPr>
          <w:rFonts w:ascii="Times New Roman" w:eastAsia="Times New Roman" w:hAnsi="Times New Roman" w:cs="Calibri"/>
          <w:b/>
          <w:bCs/>
          <w:spacing w:val="-1"/>
          <w:sz w:val="24"/>
          <w:szCs w:val="24"/>
          <w:u w:val="single"/>
        </w:rPr>
        <w:t>Me</w:t>
      </w:r>
      <w:r w:rsidRPr="00396D1A">
        <w:rPr>
          <w:rFonts w:ascii="Times New Roman" w:eastAsia="Times New Roman" w:hAnsi="Times New Roman" w:cs="Calibri"/>
          <w:b/>
          <w:bCs/>
          <w:sz w:val="24"/>
          <w:szCs w:val="24"/>
          <w:u w:val="single"/>
        </w:rPr>
        <w:t>t</w:t>
      </w:r>
      <w:r w:rsidRPr="00396D1A">
        <w:rPr>
          <w:rFonts w:ascii="Times New Roman" w:eastAsia="Times New Roman" w:hAnsi="Times New Roman" w:cs="Calibri"/>
          <w:b/>
          <w:bCs/>
          <w:spacing w:val="1"/>
          <w:sz w:val="24"/>
          <w:szCs w:val="24"/>
          <w:u w:val="single"/>
        </w:rPr>
        <w:t>h</w:t>
      </w:r>
      <w:r w:rsidRPr="00396D1A">
        <w:rPr>
          <w:rFonts w:ascii="Times New Roman" w:eastAsia="Times New Roman" w:hAnsi="Times New Roman" w:cs="Calibri"/>
          <w:b/>
          <w:bCs/>
          <w:sz w:val="24"/>
          <w:szCs w:val="24"/>
          <w:u w:val="single"/>
        </w:rPr>
        <w:t>o</w:t>
      </w:r>
      <w:r w:rsidRPr="00396D1A">
        <w:rPr>
          <w:rFonts w:ascii="Times New Roman" w:eastAsia="Times New Roman" w:hAnsi="Times New Roman" w:cs="Calibri"/>
          <w:b/>
          <w:bCs/>
          <w:spacing w:val="1"/>
          <w:sz w:val="24"/>
          <w:szCs w:val="24"/>
          <w:u w:val="single"/>
        </w:rPr>
        <w:t>d</w:t>
      </w:r>
      <w:r w:rsidRPr="00396D1A">
        <w:rPr>
          <w:rFonts w:ascii="Times New Roman" w:eastAsia="Times New Roman" w:hAnsi="Times New Roman" w:cs="Calibri"/>
          <w:b/>
          <w:bCs/>
          <w:sz w:val="24"/>
          <w:szCs w:val="24"/>
          <w:u w:val="single"/>
        </w:rPr>
        <w:t>s</w:t>
      </w:r>
      <w:r w:rsidRPr="00396D1A">
        <w:rPr>
          <w:rFonts w:ascii="Times New Roman" w:eastAsia="Times New Roman" w:hAnsi="Times New Roman" w:cs="Calibri"/>
          <w:b/>
          <w:bCs/>
          <w:spacing w:val="-5"/>
          <w:sz w:val="24"/>
          <w:szCs w:val="24"/>
          <w:u w:val="single"/>
        </w:rPr>
        <w:t xml:space="preserve"> </w:t>
      </w:r>
      <w:r w:rsidRPr="00396D1A">
        <w:rPr>
          <w:rFonts w:ascii="Times New Roman" w:eastAsia="Times New Roman" w:hAnsi="Times New Roman" w:cs="Calibri"/>
          <w:b/>
          <w:bCs/>
          <w:spacing w:val="1"/>
          <w:sz w:val="24"/>
          <w:szCs w:val="24"/>
          <w:u w:val="single"/>
        </w:rPr>
        <w:t>f</w:t>
      </w:r>
      <w:r w:rsidRPr="00396D1A">
        <w:rPr>
          <w:rFonts w:ascii="Times New Roman" w:eastAsia="Times New Roman" w:hAnsi="Times New Roman" w:cs="Calibri"/>
          <w:b/>
          <w:bCs/>
          <w:sz w:val="24"/>
          <w:szCs w:val="24"/>
          <w:u w:val="single"/>
        </w:rPr>
        <w:t>or B</w:t>
      </w:r>
      <w:r w:rsidRPr="00396D1A">
        <w:rPr>
          <w:rFonts w:ascii="Times New Roman" w:eastAsia="Times New Roman" w:hAnsi="Times New Roman" w:cs="Calibri"/>
          <w:b/>
          <w:bCs/>
          <w:spacing w:val="-1"/>
          <w:sz w:val="24"/>
          <w:szCs w:val="24"/>
          <w:u w:val="single"/>
        </w:rPr>
        <w:t>i</w:t>
      </w:r>
      <w:r w:rsidRPr="00396D1A">
        <w:rPr>
          <w:rFonts w:ascii="Times New Roman" w:eastAsia="Times New Roman" w:hAnsi="Times New Roman" w:cs="Calibri"/>
          <w:b/>
          <w:bCs/>
          <w:spacing w:val="1"/>
          <w:sz w:val="24"/>
          <w:szCs w:val="24"/>
          <w:u w:val="single"/>
        </w:rPr>
        <w:t>l</w:t>
      </w:r>
      <w:r w:rsidRPr="00396D1A">
        <w:rPr>
          <w:rFonts w:ascii="Times New Roman" w:eastAsia="Times New Roman" w:hAnsi="Times New Roman" w:cs="Calibri"/>
          <w:b/>
          <w:bCs/>
          <w:spacing w:val="2"/>
          <w:sz w:val="24"/>
          <w:szCs w:val="24"/>
          <w:u w:val="single"/>
        </w:rPr>
        <w:t>l</w:t>
      </w:r>
      <w:r w:rsidRPr="00396D1A">
        <w:rPr>
          <w:rFonts w:ascii="Times New Roman" w:eastAsia="Times New Roman" w:hAnsi="Times New Roman" w:cs="Calibri"/>
          <w:b/>
          <w:bCs/>
          <w:spacing w:val="1"/>
          <w:sz w:val="24"/>
          <w:szCs w:val="24"/>
          <w:u w:val="single"/>
        </w:rPr>
        <w:t>-</w:t>
      </w:r>
      <w:r w:rsidRPr="00396D1A">
        <w:rPr>
          <w:rFonts w:ascii="Times New Roman" w:eastAsia="Times New Roman" w:hAnsi="Times New Roman" w:cs="Calibri"/>
          <w:b/>
          <w:bCs/>
          <w:sz w:val="24"/>
          <w:szCs w:val="24"/>
          <w:u w:val="single"/>
        </w:rPr>
        <w:t>P</w:t>
      </w:r>
      <w:r w:rsidRPr="00396D1A">
        <w:rPr>
          <w:rFonts w:ascii="Times New Roman" w:eastAsia="Times New Roman" w:hAnsi="Times New Roman" w:cs="Calibri"/>
          <w:b/>
          <w:bCs/>
          <w:spacing w:val="-1"/>
          <w:sz w:val="24"/>
          <w:szCs w:val="24"/>
          <w:u w:val="single"/>
        </w:rPr>
        <w:t>ay</w:t>
      </w:r>
      <w:r w:rsidRPr="00396D1A">
        <w:rPr>
          <w:rFonts w:ascii="Times New Roman" w:eastAsia="Times New Roman" w:hAnsi="Times New Roman" w:cs="Calibri"/>
          <w:b/>
          <w:bCs/>
          <w:spacing w:val="1"/>
          <w:sz w:val="24"/>
          <w:szCs w:val="24"/>
          <w:u w:val="single"/>
        </w:rPr>
        <w:t>in</w:t>
      </w:r>
      <w:r w:rsidRPr="00396D1A">
        <w:rPr>
          <w:rFonts w:ascii="Times New Roman" w:eastAsia="Times New Roman" w:hAnsi="Times New Roman" w:cs="Calibri"/>
          <w:b/>
          <w:bCs/>
          <w:sz w:val="24"/>
          <w:szCs w:val="24"/>
          <w:u w:val="single"/>
        </w:rPr>
        <w:t>g</w:t>
      </w:r>
      <w:r w:rsidRPr="00396D1A">
        <w:rPr>
          <w:rFonts w:ascii="Times New Roman" w:eastAsia="Times New Roman" w:hAnsi="Times New Roman" w:cs="Calibri"/>
          <w:b/>
          <w:bCs/>
          <w:spacing w:val="-9"/>
          <w:sz w:val="24"/>
          <w:szCs w:val="24"/>
          <w:u w:val="single"/>
        </w:rPr>
        <w:t xml:space="preserve"> </w:t>
      </w:r>
      <w:r w:rsidRPr="00396D1A">
        <w:rPr>
          <w:rFonts w:ascii="Times New Roman" w:eastAsia="Times New Roman" w:hAnsi="Times New Roman" w:cs="Calibri"/>
          <w:b/>
          <w:bCs/>
          <w:spacing w:val="-2"/>
          <w:sz w:val="24"/>
          <w:szCs w:val="24"/>
          <w:u w:val="single"/>
        </w:rPr>
        <w:t>Cu</w:t>
      </w:r>
      <w:r w:rsidRPr="00396D1A">
        <w:rPr>
          <w:rFonts w:ascii="Times New Roman" w:eastAsia="Times New Roman" w:hAnsi="Times New Roman" w:cs="Calibri"/>
          <w:b/>
          <w:bCs/>
          <w:sz w:val="24"/>
          <w:szCs w:val="24"/>
          <w:u w:val="single"/>
        </w:rPr>
        <w:t>s</w:t>
      </w:r>
      <w:r w:rsidRPr="00396D1A">
        <w:rPr>
          <w:rFonts w:ascii="Times New Roman" w:eastAsia="Times New Roman" w:hAnsi="Times New Roman" w:cs="Calibri"/>
          <w:b/>
          <w:bCs/>
          <w:spacing w:val="1"/>
          <w:sz w:val="24"/>
          <w:szCs w:val="24"/>
          <w:u w:val="single"/>
        </w:rPr>
        <w:t>t</w:t>
      </w:r>
      <w:r w:rsidRPr="00396D1A">
        <w:rPr>
          <w:rFonts w:ascii="Times New Roman" w:eastAsia="Times New Roman" w:hAnsi="Times New Roman" w:cs="Calibri"/>
          <w:b/>
          <w:bCs/>
          <w:sz w:val="24"/>
          <w:szCs w:val="24"/>
          <w:u w:val="single"/>
        </w:rPr>
        <w:t>om</w:t>
      </w:r>
      <w:r w:rsidRPr="00396D1A">
        <w:rPr>
          <w:rFonts w:ascii="Times New Roman" w:eastAsia="Times New Roman" w:hAnsi="Times New Roman" w:cs="Calibri"/>
          <w:b/>
          <w:bCs/>
          <w:spacing w:val="-1"/>
          <w:sz w:val="24"/>
          <w:szCs w:val="24"/>
          <w:u w:val="single"/>
        </w:rPr>
        <w:t>e</w:t>
      </w:r>
      <w:r w:rsidRPr="00396D1A">
        <w:rPr>
          <w:rFonts w:ascii="Times New Roman" w:eastAsia="Times New Roman" w:hAnsi="Times New Roman" w:cs="Calibri"/>
          <w:b/>
          <w:bCs/>
          <w:spacing w:val="1"/>
          <w:sz w:val="24"/>
          <w:szCs w:val="24"/>
          <w:u w:val="single"/>
        </w:rPr>
        <w:t>r</w:t>
      </w:r>
      <w:r w:rsidRPr="00396D1A">
        <w:rPr>
          <w:rFonts w:ascii="Times New Roman" w:eastAsia="Times New Roman" w:hAnsi="Times New Roman" w:cs="Calibri"/>
          <w:b/>
          <w:bCs/>
          <w:sz w:val="24"/>
          <w:szCs w:val="24"/>
          <w:u w:val="single"/>
        </w:rPr>
        <w:t>s</w:t>
      </w:r>
    </w:p>
    <w:tbl>
      <w:tblPr>
        <w:tblW w:w="112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8028"/>
      </w:tblGrid>
      <w:tr w:rsidR="00396D1A" w:rsidRPr="00396D1A" w14:paraId="13ED9C72" w14:textId="77777777" w:rsidTr="0013389E">
        <w:trPr>
          <w:trHeight w:val="267"/>
        </w:trPr>
        <w:tc>
          <w:tcPr>
            <w:tcW w:w="3222" w:type="dxa"/>
            <w:vAlign w:val="center"/>
          </w:tcPr>
          <w:p w14:paraId="160255EC" w14:textId="77777777" w:rsidR="00396D1A" w:rsidRPr="00396D1A" w:rsidRDefault="00396D1A" w:rsidP="00396D1A">
            <w:pPr>
              <w:autoSpaceDE w:val="0"/>
              <w:autoSpaceDN w:val="0"/>
              <w:adjustRightInd w:val="0"/>
              <w:spacing w:before="16" w:after="0" w:line="240" w:lineRule="auto"/>
              <w:ind w:left="100" w:right="-20"/>
              <w:jc w:val="center"/>
              <w:rPr>
                <w:rFonts w:ascii="Times New Roman" w:eastAsia="Times New Roman" w:hAnsi="Times New Roman" w:cs="Times New Roman"/>
                <w:b/>
              </w:rPr>
            </w:pPr>
            <w:r w:rsidRPr="00396D1A">
              <w:rPr>
                <w:rFonts w:ascii="Times New Roman" w:eastAsia="Times New Roman" w:hAnsi="Times New Roman" w:cs="Calibri"/>
                <w:b/>
                <w:bCs/>
                <w:spacing w:val="1"/>
              </w:rPr>
              <w:t>CC</w:t>
            </w:r>
            <w:r w:rsidRPr="00396D1A">
              <w:rPr>
                <w:rFonts w:ascii="Times New Roman" w:eastAsia="Times New Roman" w:hAnsi="Times New Roman" w:cs="Calibri"/>
                <w:b/>
                <w:bCs/>
              </w:rPr>
              <w:t>R DE</w:t>
            </w:r>
            <w:r w:rsidRPr="00396D1A">
              <w:rPr>
                <w:rFonts w:ascii="Times New Roman" w:eastAsia="Times New Roman" w:hAnsi="Times New Roman" w:cs="Calibri"/>
                <w:b/>
                <w:bCs/>
                <w:spacing w:val="-2"/>
              </w:rPr>
              <w:t>L</w:t>
            </w:r>
            <w:r w:rsidRPr="00396D1A">
              <w:rPr>
                <w:rFonts w:ascii="Times New Roman" w:eastAsia="Times New Roman" w:hAnsi="Times New Roman" w:cs="Calibri"/>
                <w:b/>
                <w:bCs/>
                <w:spacing w:val="1"/>
              </w:rPr>
              <w:t>I</w:t>
            </w:r>
            <w:r w:rsidRPr="00396D1A">
              <w:rPr>
                <w:rFonts w:ascii="Times New Roman" w:eastAsia="Times New Roman" w:hAnsi="Times New Roman" w:cs="Calibri"/>
                <w:b/>
                <w:bCs/>
                <w:spacing w:val="-1"/>
              </w:rPr>
              <w:t>V</w:t>
            </w:r>
            <w:r w:rsidRPr="00396D1A">
              <w:rPr>
                <w:rFonts w:ascii="Times New Roman" w:eastAsia="Times New Roman" w:hAnsi="Times New Roman" w:cs="Calibri"/>
                <w:b/>
                <w:bCs/>
              </w:rPr>
              <w:t>E</w:t>
            </w:r>
            <w:r w:rsidRPr="00396D1A">
              <w:rPr>
                <w:rFonts w:ascii="Times New Roman" w:eastAsia="Times New Roman" w:hAnsi="Times New Roman" w:cs="Calibri"/>
                <w:b/>
                <w:bCs/>
                <w:spacing w:val="-2"/>
              </w:rPr>
              <w:t>R</w:t>
            </w:r>
            <w:r w:rsidRPr="00396D1A">
              <w:rPr>
                <w:rFonts w:ascii="Times New Roman" w:eastAsia="Times New Roman" w:hAnsi="Times New Roman" w:cs="Calibri"/>
                <w:b/>
                <w:bCs/>
              </w:rPr>
              <w:t>Y</w:t>
            </w:r>
            <w:r w:rsidRPr="00396D1A">
              <w:rPr>
                <w:rFonts w:ascii="Times New Roman" w:eastAsia="Times New Roman" w:hAnsi="Times New Roman" w:cs="Calibri"/>
                <w:b/>
                <w:bCs/>
                <w:spacing w:val="1"/>
              </w:rPr>
              <w:t xml:space="preserve"> </w:t>
            </w:r>
            <w:r w:rsidRPr="00396D1A">
              <w:rPr>
                <w:rFonts w:ascii="Times New Roman" w:eastAsia="Times New Roman" w:hAnsi="Times New Roman" w:cs="Calibri"/>
                <w:b/>
                <w:bCs/>
                <w:spacing w:val="-1"/>
              </w:rPr>
              <w:t>M</w:t>
            </w:r>
            <w:r w:rsidRPr="00396D1A">
              <w:rPr>
                <w:rFonts w:ascii="Times New Roman" w:eastAsia="Times New Roman" w:hAnsi="Times New Roman" w:cs="Calibri"/>
                <w:b/>
                <w:bCs/>
                <w:spacing w:val="-2"/>
              </w:rPr>
              <w:t>E</w:t>
            </w:r>
            <w:r w:rsidRPr="00396D1A">
              <w:rPr>
                <w:rFonts w:ascii="Times New Roman" w:eastAsia="Times New Roman" w:hAnsi="Times New Roman" w:cs="Calibri"/>
                <w:b/>
                <w:bCs/>
                <w:spacing w:val="1"/>
              </w:rPr>
              <w:t>T</w:t>
            </w:r>
            <w:r w:rsidRPr="00396D1A">
              <w:rPr>
                <w:rFonts w:ascii="Times New Roman" w:eastAsia="Times New Roman" w:hAnsi="Times New Roman" w:cs="Calibri"/>
                <w:b/>
                <w:bCs/>
              </w:rPr>
              <w:t>HOD</w:t>
            </w:r>
          </w:p>
        </w:tc>
        <w:tc>
          <w:tcPr>
            <w:tcW w:w="8028" w:type="dxa"/>
            <w:vAlign w:val="bottom"/>
          </w:tcPr>
          <w:p w14:paraId="72A70038" w14:textId="77777777" w:rsidR="00396D1A" w:rsidRPr="00396D1A" w:rsidRDefault="00396D1A" w:rsidP="00396D1A">
            <w:pPr>
              <w:spacing w:after="0" w:line="240" w:lineRule="auto"/>
              <w:jc w:val="center"/>
              <w:rPr>
                <w:rFonts w:ascii="Times New Roman" w:eastAsia="Times New Roman" w:hAnsi="Times New Roman" w:cs="Calibri"/>
                <w:b/>
                <w:bCs/>
              </w:rPr>
            </w:pPr>
            <w:r w:rsidRPr="00396D1A">
              <w:rPr>
                <w:rFonts w:ascii="Times New Roman" w:eastAsia="Times New Roman" w:hAnsi="Times New Roman" w:cs="Calibri"/>
                <w:b/>
                <w:bCs/>
                <w:spacing w:val="-1"/>
              </w:rPr>
              <w:t>M</w:t>
            </w:r>
            <w:r w:rsidRPr="00396D1A">
              <w:rPr>
                <w:rFonts w:ascii="Times New Roman" w:eastAsia="Times New Roman" w:hAnsi="Times New Roman" w:cs="Calibri"/>
                <w:b/>
                <w:bCs/>
              </w:rPr>
              <w:t>E</w:t>
            </w:r>
            <w:r w:rsidRPr="00396D1A">
              <w:rPr>
                <w:rFonts w:ascii="Times New Roman" w:eastAsia="Times New Roman" w:hAnsi="Times New Roman" w:cs="Calibri"/>
                <w:b/>
                <w:bCs/>
                <w:spacing w:val="1"/>
              </w:rPr>
              <w:t>T</w:t>
            </w:r>
            <w:r w:rsidRPr="00396D1A">
              <w:rPr>
                <w:rFonts w:ascii="Times New Roman" w:eastAsia="Times New Roman" w:hAnsi="Times New Roman" w:cs="Calibri"/>
                <w:b/>
                <w:bCs/>
              </w:rPr>
              <w:t>HOD</w:t>
            </w:r>
            <w:r w:rsidRPr="00396D1A">
              <w:rPr>
                <w:rFonts w:ascii="Times New Roman" w:eastAsia="Times New Roman" w:hAnsi="Times New Roman" w:cs="Calibri"/>
                <w:b/>
                <w:bCs/>
                <w:spacing w:val="-2"/>
              </w:rPr>
              <w:t xml:space="preserve"> </w:t>
            </w:r>
            <w:r w:rsidRPr="00396D1A">
              <w:rPr>
                <w:rFonts w:ascii="Times New Roman" w:eastAsia="Times New Roman" w:hAnsi="Times New Roman" w:cs="Calibri"/>
                <w:b/>
                <w:bCs/>
              </w:rPr>
              <w:t>DE</w:t>
            </w:r>
            <w:r w:rsidRPr="00396D1A">
              <w:rPr>
                <w:rFonts w:ascii="Times New Roman" w:eastAsia="Times New Roman" w:hAnsi="Times New Roman" w:cs="Calibri"/>
                <w:b/>
                <w:bCs/>
                <w:spacing w:val="-1"/>
              </w:rPr>
              <w:t>S</w:t>
            </w:r>
            <w:r w:rsidRPr="00396D1A">
              <w:rPr>
                <w:rFonts w:ascii="Times New Roman" w:eastAsia="Times New Roman" w:hAnsi="Times New Roman" w:cs="Calibri"/>
                <w:b/>
                <w:bCs/>
                <w:spacing w:val="1"/>
              </w:rPr>
              <w:t>C</w:t>
            </w:r>
            <w:r w:rsidRPr="00396D1A">
              <w:rPr>
                <w:rFonts w:ascii="Times New Roman" w:eastAsia="Times New Roman" w:hAnsi="Times New Roman" w:cs="Calibri"/>
                <w:b/>
                <w:bCs/>
                <w:spacing w:val="-2"/>
              </w:rPr>
              <w:t>R</w:t>
            </w:r>
            <w:r w:rsidRPr="00396D1A">
              <w:rPr>
                <w:rFonts w:ascii="Times New Roman" w:eastAsia="Times New Roman" w:hAnsi="Times New Roman" w:cs="Calibri"/>
                <w:b/>
                <w:bCs/>
                <w:spacing w:val="1"/>
              </w:rPr>
              <w:t>I</w:t>
            </w:r>
            <w:r w:rsidRPr="00396D1A">
              <w:rPr>
                <w:rFonts w:ascii="Times New Roman" w:eastAsia="Times New Roman" w:hAnsi="Times New Roman" w:cs="Calibri"/>
                <w:b/>
                <w:bCs/>
                <w:spacing w:val="-2"/>
              </w:rPr>
              <w:t>P</w:t>
            </w:r>
            <w:r w:rsidRPr="00396D1A">
              <w:rPr>
                <w:rFonts w:ascii="Times New Roman" w:eastAsia="Times New Roman" w:hAnsi="Times New Roman" w:cs="Calibri"/>
                <w:b/>
                <w:bCs/>
                <w:spacing w:val="1"/>
              </w:rPr>
              <w:t>TI</w:t>
            </w:r>
            <w:r w:rsidRPr="00396D1A">
              <w:rPr>
                <w:rFonts w:ascii="Times New Roman" w:eastAsia="Times New Roman" w:hAnsi="Times New Roman" w:cs="Calibri"/>
                <w:b/>
                <w:bCs/>
                <w:spacing w:val="-3"/>
              </w:rPr>
              <w:t>O</w:t>
            </w:r>
            <w:r w:rsidRPr="00396D1A">
              <w:rPr>
                <w:rFonts w:ascii="Times New Roman" w:eastAsia="Times New Roman" w:hAnsi="Times New Roman" w:cs="Calibri"/>
                <w:b/>
                <w:bCs/>
              </w:rPr>
              <w:t xml:space="preserve">N </w:t>
            </w:r>
          </w:p>
          <w:p w14:paraId="0BC05B1C" w14:textId="77777777" w:rsidR="00396D1A" w:rsidRPr="00396D1A" w:rsidRDefault="00396D1A" w:rsidP="00396D1A">
            <w:pPr>
              <w:widowControl w:val="0"/>
              <w:autoSpaceDE w:val="0"/>
              <w:autoSpaceDN w:val="0"/>
              <w:adjustRightInd w:val="0"/>
              <w:spacing w:after="0" w:line="240" w:lineRule="auto"/>
              <w:ind w:left="120" w:right="57"/>
              <w:rPr>
                <w:rFonts w:ascii="Times New Roman" w:eastAsia="Times New Roman" w:hAnsi="Times New Roman" w:cs="Calibri"/>
                <w:b/>
                <w:bCs/>
                <w:color w:val="0000FF"/>
                <w:sz w:val="16"/>
                <w:szCs w:val="16"/>
              </w:rPr>
            </w:pPr>
            <w:r w:rsidRPr="00396D1A">
              <w:rPr>
                <w:rFonts w:ascii="Times New Roman" w:eastAsia="Times New Roman" w:hAnsi="Times New Roman" w:cs="Calibri"/>
                <w:bCs/>
              </w:rPr>
              <w:t xml:space="preserve">(Click link: </w:t>
            </w:r>
            <w:hyperlink r:id="rId17" w:history="1">
              <w:r w:rsidRPr="00396D1A">
                <w:rPr>
                  <w:rFonts w:ascii="Times New Roman" w:eastAsia="Times New Roman" w:hAnsi="Times New Roman" w:cs="Times New Roman"/>
                  <w:color w:val="0000FF"/>
                  <w:sz w:val="20"/>
                  <w:szCs w:val="20"/>
                  <w:u w:val="single"/>
                </w:rPr>
                <w:t>EPA-CCR Rule Delivery Options Memo January 3, 2013</w:t>
              </w:r>
            </w:hyperlink>
            <w:r w:rsidRPr="00396D1A">
              <w:rPr>
                <w:rFonts w:ascii="Times New Roman" w:eastAsia="Times New Roman" w:hAnsi="Times New Roman" w:cs="Times New Roman"/>
                <w:b/>
                <w:bCs/>
                <w:color w:val="0000FF"/>
                <w:sz w:val="16"/>
                <w:szCs w:val="16"/>
              </w:rPr>
              <w:t>.</w:t>
            </w:r>
          </w:p>
          <w:p w14:paraId="6D73F0E6" w14:textId="77777777" w:rsidR="00396D1A" w:rsidRPr="00396D1A" w:rsidRDefault="00396D1A" w:rsidP="00396D1A">
            <w:pPr>
              <w:spacing w:after="0" w:line="240" w:lineRule="auto"/>
              <w:jc w:val="center"/>
              <w:rPr>
                <w:rFonts w:ascii="Times New Roman" w:eastAsia="Times New Roman" w:hAnsi="Times New Roman" w:cs="Times New Roman"/>
              </w:rPr>
            </w:pPr>
            <w:r w:rsidRPr="00396D1A">
              <w:rPr>
                <w:rFonts w:ascii="Times New Roman" w:eastAsia="Times New Roman" w:hAnsi="Times New Roman" w:cs="Calibri"/>
                <w:bCs/>
              </w:rPr>
              <w:t xml:space="preserve">for referenced Appendix Figures below.) </w:t>
            </w:r>
          </w:p>
        </w:tc>
      </w:tr>
      <w:tr w:rsidR="00396D1A" w:rsidRPr="00396D1A" w14:paraId="4FC3C3C5" w14:textId="77777777" w:rsidTr="0013389E">
        <w:trPr>
          <w:trHeight w:val="197"/>
        </w:trPr>
        <w:tc>
          <w:tcPr>
            <w:tcW w:w="3222" w:type="dxa"/>
            <w:vAlign w:val="center"/>
          </w:tcPr>
          <w:p w14:paraId="1D9782AE" w14:textId="77777777" w:rsidR="00396D1A" w:rsidRPr="00396D1A" w:rsidRDefault="00396D1A" w:rsidP="00396D1A">
            <w:pPr>
              <w:spacing w:after="0" w:line="240" w:lineRule="auto"/>
              <w:rPr>
                <w:rFonts w:ascii="Times New Roman" w:eastAsia="Times New Roman" w:hAnsi="Times New Roman" w:cs="Times New Roman"/>
                <w:sz w:val="18"/>
                <w:szCs w:val="18"/>
              </w:rPr>
            </w:pPr>
            <w:r w:rsidRPr="00396D1A">
              <w:rPr>
                <w:rFonts w:ascii="Times New Roman" w:eastAsia="Times New Roman" w:hAnsi="Times New Roman" w:cs="Calibri"/>
                <w:bCs/>
                <w:spacing w:val="-1"/>
                <w:sz w:val="20"/>
                <w:szCs w:val="24"/>
              </w:rPr>
              <w:t>Ma</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l</w:t>
            </w:r>
            <w:r w:rsidRPr="00396D1A">
              <w:rPr>
                <w:rFonts w:ascii="Times New Roman" w:eastAsia="Times New Roman" w:hAnsi="Times New Roman" w:cs="Calibri"/>
                <w:bCs/>
                <w:spacing w:val="2"/>
                <w:sz w:val="20"/>
                <w:szCs w:val="24"/>
              </w:rPr>
              <w:t xml:space="preserve"> </w:t>
            </w:r>
            <w:r w:rsidRPr="00396D1A">
              <w:rPr>
                <w:rFonts w:ascii="Times New Roman" w:eastAsia="Times New Roman" w:hAnsi="Times New Roman" w:cs="Calibri"/>
                <w:bCs/>
                <w:sz w:val="20"/>
                <w:szCs w:val="24"/>
              </w:rPr>
              <w:t>–</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1"/>
                <w:sz w:val="20"/>
                <w:szCs w:val="24"/>
              </w:rPr>
              <w:t>pape</w:t>
            </w:r>
            <w:r w:rsidRPr="00396D1A">
              <w:rPr>
                <w:rFonts w:ascii="Times New Roman" w:eastAsia="Times New Roman" w:hAnsi="Times New Roman" w:cs="Calibri"/>
                <w:bCs/>
                <w:sz w:val="20"/>
                <w:szCs w:val="24"/>
              </w:rPr>
              <w:t>r</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pacing w:val="-1"/>
                <w:sz w:val="20"/>
                <w:szCs w:val="24"/>
              </w:rPr>
              <w:t>op</w:t>
            </w:r>
            <w:r w:rsidRPr="00396D1A">
              <w:rPr>
                <w:rFonts w:ascii="Times New Roman" w:eastAsia="Times New Roman" w:hAnsi="Times New Roman" w:cs="Calibri"/>
                <w:bCs/>
                <w:sz w:val="20"/>
                <w:szCs w:val="24"/>
              </w:rPr>
              <w:t xml:space="preserve">y                         </w:t>
            </w:r>
          </w:p>
        </w:tc>
        <w:tc>
          <w:tcPr>
            <w:tcW w:w="8028" w:type="dxa"/>
            <w:vAlign w:val="center"/>
          </w:tcPr>
          <w:p w14:paraId="587D08B4" w14:textId="77777777" w:rsidR="00396D1A" w:rsidRPr="00396D1A" w:rsidRDefault="00396D1A" w:rsidP="00396D1A">
            <w:pPr>
              <w:spacing w:after="0" w:line="240" w:lineRule="auto"/>
              <w:rPr>
                <w:rFonts w:ascii="Times New Roman" w:eastAsia="Times New Roman" w:hAnsi="Times New Roman" w:cs="Times New Roman"/>
                <w:sz w:val="18"/>
                <w:szCs w:val="18"/>
              </w:rPr>
            </w:pPr>
            <w:r w:rsidRPr="00396D1A">
              <w:rPr>
                <w:rFonts w:ascii="Times New Roman" w:eastAsia="Times New Roman" w:hAnsi="Times New Roman" w:cs="Calibri"/>
                <w:sz w:val="20"/>
                <w:szCs w:val="24"/>
              </w:rPr>
              <w:t xml:space="preserve">CWS </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ai</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s a</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p</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p</w:t>
            </w:r>
            <w:r w:rsidRPr="00396D1A">
              <w:rPr>
                <w:rFonts w:ascii="Times New Roman" w:eastAsia="Times New Roman" w:hAnsi="Times New Roman" w:cs="Calibri"/>
                <w:sz w:val="20"/>
                <w:szCs w:val="24"/>
              </w:rPr>
              <w:t>er</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2"/>
                <w:sz w:val="20"/>
                <w:szCs w:val="24"/>
              </w:rPr>
              <w:t>c</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p</w:t>
            </w:r>
            <w:r w:rsidRPr="00396D1A">
              <w:rPr>
                <w:rFonts w:ascii="Times New Roman" w:eastAsia="Times New Roman" w:hAnsi="Times New Roman" w:cs="Calibri"/>
                <w:sz w:val="20"/>
                <w:szCs w:val="24"/>
              </w:rPr>
              <w:t>y</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f</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the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CCR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z w:val="20"/>
                <w:szCs w:val="24"/>
              </w:rPr>
              <w:t>o each</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bi</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l-</w:t>
            </w:r>
            <w:r w:rsidRPr="00396D1A">
              <w:rPr>
                <w:rFonts w:ascii="Times New Roman" w:eastAsia="Times New Roman" w:hAnsi="Times New Roman" w:cs="Calibri"/>
                <w:spacing w:val="-1"/>
                <w:sz w:val="20"/>
                <w:szCs w:val="24"/>
              </w:rPr>
              <w:t>p</w:t>
            </w:r>
            <w:r w:rsidRPr="00396D1A">
              <w:rPr>
                <w:rFonts w:ascii="Times New Roman" w:eastAsia="Times New Roman" w:hAnsi="Times New Roman" w:cs="Calibri"/>
                <w:sz w:val="20"/>
                <w:szCs w:val="24"/>
              </w:rPr>
              <w:t>aying cust</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r</w:t>
            </w:r>
            <w:r w:rsidRPr="00396D1A">
              <w:rPr>
                <w:rFonts w:ascii="Times New Roman" w:eastAsia="Times New Roman" w:hAnsi="Times New Roman" w:cs="Calibri"/>
                <w:sz w:val="20"/>
                <w:szCs w:val="24"/>
              </w:rPr>
              <w:t>.</w:t>
            </w:r>
          </w:p>
        </w:tc>
      </w:tr>
      <w:tr w:rsidR="00396D1A" w:rsidRPr="00396D1A" w14:paraId="5CE2B2DE" w14:textId="77777777" w:rsidTr="0013389E">
        <w:trPr>
          <w:trHeight w:val="1367"/>
        </w:trPr>
        <w:tc>
          <w:tcPr>
            <w:tcW w:w="3222" w:type="dxa"/>
            <w:vAlign w:val="center"/>
          </w:tcPr>
          <w:p w14:paraId="243A495D"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18"/>
                <w:szCs w:val="18"/>
              </w:rPr>
            </w:pPr>
            <w:r w:rsidRPr="00396D1A">
              <w:rPr>
                <w:rFonts w:ascii="Times New Roman" w:eastAsia="Times New Roman" w:hAnsi="Times New Roman" w:cs="Calibri"/>
                <w:bCs/>
                <w:spacing w:val="-1"/>
                <w:sz w:val="20"/>
                <w:szCs w:val="24"/>
              </w:rPr>
              <w:t>Ma</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l</w:t>
            </w:r>
            <w:r w:rsidRPr="00396D1A">
              <w:rPr>
                <w:rFonts w:ascii="Times New Roman" w:eastAsia="Times New Roman" w:hAnsi="Times New Roman" w:cs="Calibri"/>
                <w:bCs/>
                <w:spacing w:val="2"/>
                <w:sz w:val="20"/>
                <w:szCs w:val="24"/>
              </w:rPr>
              <w:t xml:space="preserve"> </w:t>
            </w:r>
            <w:r w:rsidRPr="00396D1A">
              <w:rPr>
                <w:rFonts w:ascii="Times New Roman" w:eastAsia="Times New Roman" w:hAnsi="Times New Roman" w:cs="Calibri"/>
                <w:bCs/>
                <w:sz w:val="20"/>
                <w:szCs w:val="24"/>
              </w:rPr>
              <w:t>–</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1"/>
                <w:sz w:val="20"/>
                <w:szCs w:val="24"/>
              </w:rPr>
              <w:t>no</w:t>
            </w:r>
            <w:r w:rsidRPr="00396D1A">
              <w:rPr>
                <w:rFonts w:ascii="Times New Roman" w:eastAsia="Times New Roman" w:hAnsi="Times New Roman" w:cs="Calibri"/>
                <w:bCs/>
                <w:spacing w:val="-2"/>
                <w:sz w:val="20"/>
                <w:szCs w:val="24"/>
              </w:rPr>
              <w:t>t</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f</w:t>
            </w:r>
            <w:r w:rsidRPr="00396D1A">
              <w:rPr>
                <w:rFonts w:ascii="Times New Roman" w:eastAsia="Times New Roman" w:hAnsi="Times New Roman" w:cs="Calibri"/>
                <w:bCs/>
                <w:spacing w:val="-2"/>
                <w:sz w:val="20"/>
                <w:szCs w:val="24"/>
              </w:rPr>
              <w:t>i</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pacing w:val="-1"/>
                <w:sz w:val="20"/>
                <w:szCs w:val="24"/>
              </w:rPr>
              <w:t>a</w:t>
            </w:r>
            <w:r w:rsidRPr="00396D1A">
              <w:rPr>
                <w:rFonts w:ascii="Times New Roman" w:eastAsia="Times New Roman" w:hAnsi="Times New Roman" w:cs="Calibri"/>
                <w:bCs/>
                <w:sz w:val="20"/>
                <w:szCs w:val="24"/>
              </w:rPr>
              <w:t>t</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pacing w:val="-1"/>
                <w:sz w:val="20"/>
                <w:szCs w:val="24"/>
              </w:rPr>
              <w:t>o</w:t>
            </w:r>
            <w:r w:rsidRPr="00396D1A">
              <w:rPr>
                <w:rFonts w:ascii="Times New Roman" w:eastAsia="Times New Roman" w:hAnsi="Times New Roman" w:cs="Calibri"/>
                <w:bCs/>
                <w:sz w:val="20"/>
                <w:szCs w:val="24"/>
              </w:rPr>
              <w:t>n t</w:t>
            </w:r>
            <w:r w:rsidRPr="00396D1A">
              <w:rPr>
                <w:rFonts w:ascii="Times New Roman" w:eastAsia="Times New Roman" w:hAnsi="Times New Roman" w:cs="Calibri"/>
                <w:bCs/>
                <w:spacing w:val="-1"/>
                <w:sz w:val="20"/>
                <w:szCs w:val="24"/>
              </w:rPr>
              <w:t>ha</w:t>
            </w:r>
            <w:r w:rsidRPr="00396D1A">
              <w:rPr>
                <w:rFonts w:ascii="Times New Roman" w:eastAsia="Times New Roman" w:hAnsi="Times New Roman" w:cs="Calibri"/>
                <w:bCs/>
                <w:sz w:val="20"/>
                <w:szCs w:val="24"/>
              </w:rPr>
              <w:t>t</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pacing w:val="-2"/>
                <w:sz w:val="20"/>
                <w:szCs w:val="24"/>
              </w:rPr>
              <w:t>C</w:t>
            </w:r>
            <w:r w:rsidRPr="00396D1A">
              <w:rPr>
                <w:rFonts w:ascii="Times New Roman" w:eastAsia="Times New Roman" w:hAnsi="Times New Roman" w:cs="Calibri"/>
                <w:bCs/>
                <w:sz w:val="20"/>
                <w:szCs w:val="24"/>
              </w:rPr>
              <w:t>R</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s</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ava</w:t>
            </w:r>
            <w:r w:rsidRPr="00396D1A">
              <w:rPr>
                <w:rFonts w:ascii="Times New Roman" w:eastAsia="Times New Roman" w:hAnsi="Times New Roman" w:cs="Calibri"/>
                <w:bCs/>
                <w:spacing w:val="-2"/>
                <w:sz w:val="20"/>
                <w:szCs w:val="24"/>
              </w:rPr>
              <w:t>i</w:t>
            </w:r>
            <w:r w:rsidRPr="00396D1A">
              <w:rPr>
                <w:rFonts w:ascii="Times New Roman" w:eastAsia="Times New Roman" w:hAnsi="Times New Roman" w:cs="Calibri"/>
                <w:bCs/>
                <w:spacing w:val="1"/>
                <w:sz w:val="20"/>
                <w:szCs w:val="24"/>
              </w:rPr>
              <w:t>l</w:t>
            </w:r>
            <w:r w:rsidRPr="00396D1A">
              <w:rPr>
                <w:rFonts w:ascii="Times New Roman" w:eastAsia="Times New Roman" w:hAnsi="Times New Roman" w:cs="Calibri"/>
                <w:bCs/>
                <w:spacing w:val="-1"/>
                <w:sz w:val="20"/>
                <w:szCs w:val="24"/>
              </w:rPr>
              <w:t>ab</w:t>
            </w:r>
            <w:r w:rsidRPr="00396D1A">
              <w:rPr>
                <w:rFonts w:ascii="Times New Roman" w:eastAsia="Times New Roman" w:hAnsi="Times New Roman" w:cs="Calibri"/>
                <w:bCs/>
                <w:spacing w:val="1"/>
                <w:sz w:val="20"/>
                <w:szCs w:val="24"/>
              </w:rPr>
              <w:t>l</w:t>
            </w:r>
            <w:r w:rsidRPr="00396D1A">
              <w:rPr>
                <w:rFonts w:ascii="Times New Roman" w:eastAsia="Times New Roman" w:hAnsi="Times New Roman" w:cs="Calibri"/>
                <w:bCs/>
                <w:sz w:val="20"/>
                <w:szCs w:val="24"/>
              </w:rPr>
              <w:t xml:space="preserve">e on </w:t>
            </w:r>
            <w:r w:rsidRPr="00396D1A">
              <w:rPr>
                <w:rFonts w:ascii="Times New Roman" w:eastAsia="Times New Roman" w:hAnsi="Times New Roman" w:cs="Calibri"/>
                <w:bCs/>
                <w:spacing w:val="1"/>
                <w:sz w:val="20"/>
                <w:szCs w:val="24"/>
              </w:rPr>
              <w:t>w</w:t>
            </w:r>
            <w:r w:rsidRPr="00396D1A">
              <w:rPr>
                <w:rFonts w:ascii="Times New Roman" w:eastAsia="Times New Roman" w:hAnsi="Times New Roman" w:cs="Calibri"/>
                <w:bCs/>
                <w:spacing w:val="-1"/>
                <w:sz w:val="20"/>
                <w:szCs w:val="24"/>
              </w:rPr>
              <w:t xml:space="preserve">eb </w:t>
            </w:r>
            <w:r w:rsidRPr="00396D1A">
              <w:rPr>
                <w:rFonts w:ascii="Times New Roman" w:eastAsia="Times New Roman" w:hAnsi="Times New Roman" w:cs="Calibri"/>
                <w:bCs/>
                <w:sz w:val="20"/>
                <w:szCs w:val="24"/>
              </w:rPr>
              <w:t>s</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te</w:t>
            </w:r>
            <w:r w:rsidRPr="00396D1A">
              <w:rPr>
                <w:rFonts w:ascii="Times New Roman" w:eastAsia="Times New Roman" w:hAnsi="Times New Roman" w:cs="Calibri"/>
                <w:bCs/>
                <w:spacing w:val="-2"/>
                <w:sz w:val="20"/>
                <w:szCs w:val="24"/>
              </w:rPr>
              <w:t xml:space="preserve"> </w:t>
            </w:r>
            <w:r w:rsidRPr="00396D1A">
              <w:rPr>
                <w:rFonts w:ascii="Times New Roman" w:eastAsia="Times New Roman" w:hAnsi="Times New Roman" w:cs="Calibri"/>
                <w:bCs/>
                <w:spacing w:val="-1"/>
                <w:sz w:val="20"/>
                <w:szCs w:val="24"/>
              </w:rPr>
              <w:t>v</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a</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 xml:space="preserve">a </w:t>
            </w:r>
            <w:r w:rsidRPr="00396D1A">
              <w:rPr>
                <w:rFonts w:ascii="Times New Roman" w:eastAsia="Times New Roman" w:hAnsi="Times New Roman" w:cs="Calibri"/>
                <w:bCs/>
                <w:spacing w:val="-1"/>
                <w:sz w:val="20"/>
                <w:szCs w:val="24"/>
              </w:rPr>
              <w:t>d</w:t>
            </w:r>
            <w:r w:rsidRPr="00396D1A">
              <w:rPr>
                <w:rFonts w:ascii="Times New Roman" w:eastAsia="Times New Roman" w:hAnsi="Times New Roman" w:cs="Calibri"/>
                <w:bCs/>
                <w:spacing w:val="1"/>
                <w:sz w:val="20"/>
                <w:szCs w:val="24"/>
              </w:rPr>
              <w:t>ir</w:t>
            </w:r>
            <w:r w:rsidRPr="00396D1A">
              <w:rPr>
                <w:rFonts w:ascii="Times New Roman" w:eastAsia="Times New Roman" w:hAnsi="Times New Roman" w:cs="Calibri"/>
                <w:bCs/>
                <w:spacing w:val="-3"/>
                <w:sz w:val="20"/>
                <w:szCs w:val="24"/>
              </w:rPr>
              <w:t>e</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z w:val="20"/>
                <w:szCs w:val="24"/>
              </w:rPr>
              <w:t>t</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3"/>
                <w:sz w:val="20"/>
                <w:szCs w:val="24"/>
              </w:rPr>
              <w:t>U</w:t>
            </w:r>
            <w:r w:rsidRPr="00396D1A">
              <w:rPr>
                <w:rFonts w:ascii="Times New Roman" w:eastAsia="Times New Roman" w:hAnsi="Times New Roman" w:cs="Calibri"/>
                <w:bCs/>
                <w:spacing w:val="-2"/>
                <w:sz w:val="20"/>
                <w:szCs w:val="24"/>
              </w:rPr>
              <w:t>R</w:t>
            </w:r>
            <w:r w:rsidRPr="00396D1A">
              <w:rPr>
                <w:rFonts w:ascii="Times New Roman" w:eastAsia="Times New Roman" w:hAnsi="Times New Roman" w:cs="Calibri"/>
                <w:bCs/>
                <w:sz w:val="20"/>
                <w:szCs w:val="24"/>
              </w:rPr>
              <w:t xml:space="preserve">L                         </w:t>
            </w:r>
          </w:p>
        </w:tc>
        <w:tc>
          <w:tcPr>
            <w:tcW w:w="8028" w:type="dxa"/>
            <w:vAlign w:val="center"/>
          </w:tcPr>
          <w:p w14:paraId="6B1D44BB" w14:textId="77777777" w:rsidR="00396D1A" w:rsidRPr="00396D1A" w:rsidRDefault="00396D1A" w:rsidP="00396D1A">
            <w:pPr>
              <w:autoSpaceDE w:val="0"/>
              <w:autoSpaceDN w:val="0"/>
              <w:adjustRightInd w:val="0"/>
              <w:spacing w:after="0" w:line="240" w:lineRule="auto"/>
              <w:ind w:right="-14"/>
              <w:rPr>
                <w:rFonts w:ascii="Times New Roman" w:eastAsia="Times New Roman" w:hAnsi="Times New Roman" w:cs="Times New Roman"/>
                <w:sz w:val="18"/>
                <w:szCs w:val="18"/>
              </w:rPr>
            </w:pPr>
            <w:r w:rsidRPr="00396D1A">
              <w:rPr>
                <w:rFonts w:ascii="Times New Roman" w:eastAsia="Times New Roman" w:hAnsi="Times New Roman" w:cs="Calibri"/>
                <w:sz w:val="20"/>
                <w:szCs w:val="24"/>
              </w:rPr>
              <w:t xml:space="preserve">CWS </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ai</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 xml:space="preserve">s </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z w:val="20"/>
                <w:szCs w:val="24"/>
              </w:rPr>
              <w:t>o</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each b</w:t>
            </w:r>
            <w:r w:rsidRPr="00396D1A">
              <w:rPr>
                <w:rFonts w:ascii="Times New Roman" w:eastAsia="Times New Roman" w:hAnsi="Times New Roman" w:cs="Calibri"/>
                <w:spacing w:val="-1"/>
                <w:sz w:val="20"/>
                <w:szCs w:val="24"/>
              </w:rPr>
              <w:t>i</w:t>
            </w:r>
            <w:r w:rsidRPr="00396D1A">
              <w:rPr>
                <w:rFonts w:ascii="Times New Roman" w:eastAsia="Times New Roman" w:hAnsi="Times New Roman" w:cs="Calibri"/>
                <w:sz w:val="20"/>
                <w:szCs w:val="24"/>
              </w:rPr>
              <w:t>ll-</w:t>
            </w:r>
            <w:r w:rsidRPr="00396D1A">
              <w:rPr>
                <w:rFonts w:ascii="Times New Roman" w:eastAsia="Times New Roman" w:hAnsi="Times New Roman" w:cs="Calibri"/>
                <w:spacing w:val="-1"/>
                <w:sz w:val="20"/>
                <w:szCs w:val="24"/>
              </w:rPr>
              <w:t>p</w:t>
            </w:r>
            <w:r w:rsidRPr="00396D1A">
              <w:rPr>
                <w:rFonts w:ascii="Times New Roman" w:eastAsia="Times New Roman" w:hAnsi="Times New Roman" w:cs="Calibri"/>
                <w:sz w:val="20"/>
                <w:szCs w:val="24"/>
              </w:rPr>
              <w:t>ay</w:t>
            </w:r>
            <w:r w:rsidRPr="00396D1A">
              <w:rPr>
                <w:rFonts w:ascii="Times New Roman" w:eastAsia="Times New Roman" w:hAnsi="Times New Roman" w:cs="Calibri"/>
                <w:spacing w:val="-2"/>
                <w:sz w:val="20"/>
                <w:szCs w:val="24"/>
              </w:rPr>
              <w:t>i</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g</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c</w:t>
            </w:r>
            <w:r w:rsidRPr="00396D1A">
              <w:rPr>
                <w:rFonts w:ascii="Times New Roman" w:eastAsia="Times New Roman" w:hAnsi="Times New Roman" w:cs="Calibri"/>
                <w:spacing w:val="-1"/>
                <w:sz w:val="20"/>
                <w:szCs w:val="24"/>
              </w:rPr>
              <w:t>u</w:t>
            </w:r>
            <w:r w:rsidRPr="00396D1A">
              <w:rPr>
                <w:rFonts w:ascii="Times New Roman" w:eastAsia="Times New Roman" w:hAnsi="Times New Roman" w:cs="Calibri"/>
                <w:sz w:val="20"/>
                <w:szCs w:val="24"/>
              </w:rPr>
              <w:t>st</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no</w:t>
            </w:r>
            <w:r w:rsidRPr="00396D1A">
              <w:rPr>
                <w:rFonts w:ascii="Times New Roman" w:eastAsia="Times New Roman" w:hAnsi="Times New Roman" w:cs="Calibri"/>
                <w:sz w:val="20"/>
                <w:szCs w:val="24"/>
              </w:rPr>
              <w:t>tificat</w:t>
            </w:r>
            <w:r w:rsidRPr="00396D1A">
              <w:rPr>
                <w:rFonts w:ascii="Times New Roman" w:eastAsia="Times New Roman" w:hAnsi="Times New Roman" w:cs="Calibri"/>
                <w:spacing w:val="-3"/>
                <w:sz w:val="20"/>
                <w:szCs w:val="24"/>
              </w:rPr>
              <w:t>i</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n</w:t>
            </w:r>
            <w:r w:rsidRPr="00396D1A">
              <w:rPr>
                <w:rFonts w:ascii="Times New Roman" w:eastAsia="Times New Roman" w:hAnsi="Times New Roman" w:cs="Calibri"/>
                <w:spacing w:val="-3"/>
                <w:sz w:val="20"/>
                <w:szCs w:val="24"/>
              </w:rPr>
              <w:t xml:space="preserve"> </w:t>
            </w:r>
            <w:r w:rsidRPr="00396D1A">
              <w:rPr>
                <w:rFonts w:ascii="Times New Roman" w:eastAsia="Times New Roman" w:hAnsi="Times New Roman" w:cs="Calibri"/>
                <w:sz w:val="20"/>
                <w:szCs w:val="24"/>
              </w:rPr>
              <w:t>that the CCR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is</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aila</w:t>
            </w:r>
            <w:r w:rsidRPr="00396D1A">
              <w:rPr>
                <w:rFonts w:ascii="Times New Roman" w:eastAsia="Times New Roman" w:hAnsi="Times New Roman" w:cs="Calibri"/>
                <w:spacing w:val="-1"/>
                <w:sz w:val="20"/>
                <w:szCs w:val="24"/>
              </w:rPr>
              <w:t>b</w:t>
            </w:r>
            <w:r w:rsidRPr="00396D1A">
              <w:rPr>
                <w:rFonts w:ascii="Times New Roman" w:eastAsia="Times New Roman" w:hAnsi="Times New Roman" w:cs="Calibri"/>
                <w:sz w:val="20"/>
                <w:szCs w:val="24"/>
              </w:rPr>
              <w:t>le and</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p</w:t>
            </w:r>
            <w:r w:rsidRPr="00396D1A">
              <w:rPr>
                <w:rFonts w:ascii="Times New Roman" w:eastAsia="Times New Roman" w:hAnsi="Times New Roman" w:cs="Calibri"/>
                <w:spacing w:val="-3"/>
                <w:sz w:val="20"/>
                <w:szCs w:val="24"/>
              </w:rPr>
              <w:t>r</w:t>
            </w:r>
            <w:r w:rsidRPr="00396D1A">
              <w:rPr>
                <w:rFonts w:ascii="Times New Roman" w:eastAsia="Times New Roman" w:hAnsi="Times New Roman" w:cs="Calibri"/>
                <w:spacing w:val="1"/>
                <w:sz w:val="20"/>
                <w:szCs w:val="24"/>
              </w:rPr>
              <w:t>ov</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z w:val="20"/>
                <w:szCs w:val="24"/>
              </w:rPr>
              <w:t>s a</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ir</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z w:val="20"/>
                <w:szCs w:val="24"/>
              </w:rPr>
              <w:t>ct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3"/>
                <w:sz w:val="20"/>
                <w:szCs w:val="24"/>
              </w:rPr>
              <w:t>U</w:t>
            </w:r>
            <w:r w:rsidRPr="00396D1A">
              <w:rPr>
                <w:rFonts w:ascii="Times New Roman" w:eastAsia="Times New Roman" w:hAnsi="Times New Roman" w:cs="Calibri"/>
                <w:sz w:val="20"/>
                <w:szCs w:val="24"/>
              </w:rPr>
              <w:t>RL to</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pacing w:val="-1"/>
                <w:sz w:val="20"/>
                <w:szCs w:val="24"/>
              </w:rPr>
              <w:t>h</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CCR</w:t>
            </w:r>
            <w:r w:rsidRPr="00396D1A">
              <w:rPr>
                <w:rFonts w:ascii="Times New Roman" w:eastAsia="Times New Roman" w:hAnsi="Times New Roman" w:cs="Calibri"/>
                <w:spacing w:val="1"/>
                <w:sz w:val="20"/>
                <w:szCs w:val="24"/>
              </w:rPr>
              <w:t xml:space="preserve"> o</w:t>
            </w:r>
            <w:r w:rsidRPr="00396D1A">
              <w:rPr>
                <w:rFonts w:ascii="Times New Roman" w:eastAsia="Times New Roman" w:hAnsi="Times New Roman" w:cs="Calibri"/>
                <w:sz w:val="20"/>
                <w:szCs w:val="24"/>
              </w:rPr>
              <w:t>n a p</w:t>
            </w:r>
            <w:r w:rsidRPr="00396D1A">
              <w:rPr>
                <w:rFonts w:ascii="Times New Roman" w:eastAsia="Times New Roman" w:hAnsi="Times New Roman" w:cs="Calibri"/>
                <w:spacing w:val="-1"/>
                <w:sz w:val="20"/>
                <w:szCs w:val="24"/>
              </w:rPr>
              <w:t>ub</w:t>
            </w:r>
            <w:r w:rsidRPr="00396D1A">
              <w:rPr>
                <w:rFonts w:ascii="Times New Roman" w:eastAsia="Times New Roman" w:hAnsi="Times New Roman" w:cs="Calibri"/>
                <w:sz w:val="20"/>
                <w:szCs w:val="24"/>
              </w:rPr>
              <w:t>licly</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ai</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b</w:t>
            </w:r>
            <w:r w:rsidRPr="00396D1A">
              <w:rPr>
                <w:rFonts w:ascii="Times New Roman" w:eastAsia="Times New Roman" w:hAnsi="Times New Roman" w:cs="Calibri"/>
                <w:sz w:val="20"/>
                <w:szCs w:val="24"/>
              </w:rPr>
              <w:t>le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si</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n the Intern</w:t>
            </w:r>
            <w:r w:rsidRPr="00396D1A">
              <w:rPr>
                <w:rFonts w:ascii="Times New Roman" w:eastAsia="Times New Roman" w:hAnsi="Times New Roman" w:cs="Calibri"/>
                <w:spacing w:val="-3"/>
                <w:sz w:val="20"/>
                <w:szCs w:val="24"/>
              </w:rPr>
              <w:t>e</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where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3"/>
                <w:sz w:val="20"/>
                <w:szCs w:val="24"/>
              </w:rPr>
              <w:t>i</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can</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3"/>
                <w:sz w:val="20"/>
                <w:szCs w:val="24"/>
              </w:rPr>
              <w:t>b</w:t>
            </w:r>
            <w:r w:rsidRPr="00396D1A">
              <w:rPr>
                <w:rFonts w:ascii="Times New Roman" w:eastAsia="Times New Roman" w:hAnsi="Times New Roman" w:cs="Calibri"/>
                <w:sz w:val="20"/>
                <w:szCs w:val="24"/>
              </w:rPr>
              <w:t xml:space="preserve">e </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ie</w:t>
            </w:r>
            <w:r w:rsidRPr="00396D1A">
              <w:rPr>
                <w:rFonts w:ascii="Times New Roman" w:eastAsia="Times New Roman" w:hAnsi="Times New Roman" w:cs="Calibri"/>
                <w:spacing w:val="-2"/>
                <w:sz w:val="20"/>
                <w:szCs w:val="24"/>
              </w:rPr>
              <w:t>w</w:t>
            </w:r>
            <w:r w:rsidRPr="00396D1A">
              <w:rPr>
                <w:rFonts w:ascii="Times New Roman" w:eastAsia="Times New Roman" w:hAnsi="Times New Roman" w:cs="Calibri"/>
                <w:sz w:val="20"/>
                <w:szCs w:val="24"/>
              </w:rPr>
              <w:t>ed.  A U</w:t>
            </w:r>
            <w:r w:rsidRPr="00396D1A">
              <w:rPr>
                <w:rFonts w:ascii="Times New Roman" w:eastAsia="Times New Roman" w:hAnsi="Times New Roman" w:cs="Calibri"/>
                <w:spacing w:val="-2"/>
                <w:sz w:val="20"/>
                <w:szCs w:val="24"/>
              </w:rPr>
              <w:t>R</w:t>
            </w:r>
            <w:r w:rsidRPr="00396D1A">
              <w:rPr>
                <w:rFonts w:ascii="Times New Roman" w:eastAsia="Times New Roman" w:hAnsi="Times New Roman" w:cs="Calibri"/>
                <w:sz w:val="20"/>
                <w:szCs w:val="24"/>
              </w:rPr>
              <w:t>L</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th</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1"/>
                <w:sz w:val="20"/>
                <w:szCs w:val="24"/>
              </w:rPr>
              <w:t>g</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z w:val="20"/>
                <w:szCs w:val="24"/>
              </w:rPr>
              <w:t xml:space="preserve">s </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o</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w</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pacing w:val="-1"/>
                <w:sz w:val="20"/>
                <w:szCs w:val="24"/>
              </w:rPr>
              <w:t>b p</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g</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pacing w:val="-1"/>
                <w:sz w:val="20"/>
                <w:szCs w:val="24"/>
              </w:rPr>
              <w:t>h</w:t>
            </w:r>
            <w:r w:rsidRPr="00396D1A">
              <w:rPr>
                <w:rFonts w:ascii="Times New Roman" w:eastAsia="Times New Roman" w:hAnsi="Times New Roman" w:cs="Calibri"/>
                <w:sz w:val="20"/>
                <w:szCs w:val="24"/>
              </w:rPr>
              <w:t>at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3"/>
                <w:sz w:val="20"/>
                <w:szCs w:val="24"/>
              </w:rPr>
              <w:t>r</w:t>
            </w:r>
            <w:r w:rsidRPr="00396D1A">
              <w:rPr>
                <w:rFonts w:ascii="Times New Roman" w:eastAsia="Times New Roman" w:hAnsi="Times New Roman" w:cs="Calibri"/>
                <w:sz w:val="20"/>
                <w:szCs w:val="24"/>
              </w:rPr>
              <w:t>eq</w:t>
            </w:r>
            <w:r w:rsidRPr="00396D1A">
              <w:rPr>
                <w:rFonts w:ascii="Times New Roman" w:eastAsia="Times New Roman" w:hAnsi="Times New Roman" w:cs="Calibri"/>
                <w:spacing w:val="-1"/>
                <w:sz w:val="20"/>
                <w:szCs w:val="24"/>
              </w:rPr>
              <w:t>u</w:t>
            </w:r>
            <w:r w:rsidRPr="00396D1A">
              <w:rPr>
                <w:rFonts w:ascii="Times New Roman" w:eastAsia="Times New Roman" w:hAnsi="Times New Roman" w:cs="Calibri"/>
                <w:sz w:val="20"/>
                <w:szCs w:val="24"/>
              </w:rPr>
              <w:t>ires a cust</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er</w:t>
            </w:r>
            <w:r w:rsidRPr="00396D1A">
              <w:rPr>
                <w:rFonts w:ascii="Times New Roman" w:eastAsia="Times New Roman" w:hAnsi="Times New Roman" w:cs="Calibri"/>
                <w:spacing w:val="-2"/>
                <w:sz w:val="20"/>
                <w:szCs w:val="24"/>
              </w:rPr>
              <w:t xml:space="preserve"> t</w:t>
            </w:r>
            <w:r w:rsidRPr="00396D1A">
              <w:rPr>
                <w:rFonts w:ascii="Times New Roman" w:eastAsia="Times New Roman" w:hAnsi="Times New Roman" w:cs="Calibri"/>
                <w:sz w:val="20"/>
                <w:szCs w:val="24"/>
              </w:rPr>
              <w:t>o s</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z w:val="20"/>
                <w:szCs w:val="24"/>
              </w:rPr>
              <w:t>rch</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2"/>
                <w:sz w:val="20"/>
                <w:szCs w:val="24"/>
              </w:rPr>
              <w:t>f</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 t</w:t>
            </w:r>
            <w:r w:rsidRPr="00396D1A">
              <w:rPr>
                <w:rFonts w:ascii="Times New Roman" w:eastAsia="Times New Roman" w:hAnsi="Times New Roman" w:cs="Calibri"/>
                <w:spacing w:val="-1"/>
                <w:sz w:val="20"/>
                <w:szCs w:val="24"/>
              </w:rPr>
              <w:t>h</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4"/>
                <w:sz w:val="20"/>
                <w:szCs w:val="24"/>
              </w:rPr>
              <w:t xml:space="preserve"> </w:t>
            </w:r>
            <w:r w:rsidRPr="00396D1A">
              <w:rPr>
                <w:rFonts w:ascii="Times New Roman" w:eastAsia="Times New Roman" w:hAnsi="Times New Roman" w:cs="Calibri"/>
                <w:sz w:val="20"/>
                <w:szCs w:val="24"/>
              </w:rPr>
              <w:t>CCR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er</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ther i</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pacing w:val="-3"/>
                <w:sz w:val="20"/>
                <w:szCs w:val="24"/>
              </w:rPr>
              <w:t>f</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3"/>
                <w:sz w:val="20"/>
                <w:szCs w:val="24"/>
              </w:rPr>
              <w:t>r</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z w:val="20"/>
                <w:szCs w:val="24"/>
              </w:rPr>
              <w:t>ti</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 xml:space="preserve">n </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es</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3"/>
                <w:sz w:val="20"/>
                <w:szCs w:val="24"/>
              </w:rPr>
              <w:t>n</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 xml:space="preserve"> m</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the</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pacing w:val="1"/>
                <w:sz w:val="20"/>
                <w:szCs w:val="24"/>
              </w:rPr>
              <w:t>“</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ire</w:t>
            </w:r>
            <w:r w:rsidRPr="00396D1A">
              <w:rPr>
                <w:rFonts w:ascii="Times New Roman" w:eastAsia="Times New Roman" w:hAnsi="Times New Roman" w:cs="Calibri"/>
                <w:spacing w:val="-2"/>
                <w:sz w:val="20"/>
                <w:szCs w:val="24"/>
              </w:rPr>
              <w:t>c</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2"/>
                <w:sz w:val="20"/>
                <w:szCs w:val="24"/>
              </w:rPr>
              <w:t>l</w:t>
            </w:r>
            <w:r w:rsidRPr="00396D1A">
              <w:rPr>
                <w:rFonts w:ascii="Times New Roman" w:eastAsia="Times New Roman" w:hAnsi="Times New Roman" w:cs="Calibri"/>
                <w:sz w:val="20"/>
                <w:szCs w:val="24"/>
              </w:rPr>
              <w:t>y del</w:t>
            </w:r>
            <w:r w:rsidRPr="00396D1A">
              <w:rPr>
                <w:rFonts w:ascii="Times New Roman" w:eastAsia="Times New Roman" w:hAnsi="Times New Roman" w:cs="Calibri"/>
                <w:spacing w:val="-3"/>
                <w:sz w:val="20"/>
                <w:szCs w:val="24"/>
              </w:rPr>
              <w:t>i</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2"/>
                <w:sz w:val="20"/>
                <w:szCs w:val="24"/>
              </w:rPr>
              <w:t>r</w:t>
            </w:r>
            <w:r w:rsidRPr="00396D1A">
              <w:rPr>
                <w:rFonts w:ascii="Times New Roman" w:eastAsia="Times New Roman" w:hAnsi="Times New Roman" w:cs="Calibri"/>
                <w:sz w:val="20"/>
                <w:szCs w:val="24"/>
              </w:rPr>
              <w: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re</w:t>
            </w:r>
            <w:r w:rsidRPr="00396D1A">
              <w:rPr>
                <w:rFonts w:ascii="Times New Roman" w:eastAsia="Times New Roman" w:hAnsi="Times New Roman" w:cs="Calibri"/>
                <w:spacing w:val="-1"/>
                <w:sz w:val="20"/>
                <w:szCs w:val="24"/>
              </w:rPr>
              <w:t>qu</w:t>
            </w:r>
            <w:r w:rsidRPr="00396D1A">
              <w:rPr>
                <w:rFonts w:ascii="Times New Roman" w:eastAsia="Times New Roman" w:hAnsi="Times New Roman" w:cs="Calibri"/>
                <w:sz w:val="20"/>
                <w:szCs w:val="24"/>
              </w:rPr>
              <w:t>ir</w:t>
            </w:r>
            <w:r w:rsidRPr="00396D1A">
              <w:rPr>
                <w:rFonts w:ascii="Times New Roman" w:eastAsia="Times New Roman" w:hAnsi="Times New Roman" w:cs="Calibri"/>
                <w:spacing w:val="-3"/>
                <w:sz w:val="20"/>
                <w:szCs w:val="24"/>
              </w:rPr>
              <w:t>e</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en</w:t>
            </w:r>
            <w:r w:rsidRPr="00396D1A">
              <w:rPr>
                <w:rFonts w:ascii="Times New Roman" w:eastAsia="Times New Roman" w:hAnsi="Times New Roman" w:cs="Calibri"/>
                <w:spacing w:val="3"/>
                <w:sz w:val="20"/>
                <w:szCs w:val="24"/>
              </w:rPr>
              <w:t>t</w:t>
            </w:r>
            <w:r w:rsidRPr="00396D1A">
              <w:rPr>
                <w:rFonts w:ascii="Times New Roman" w:eastAsia="Times New Roman" w:hAnsi="Times New Roman" w:cs="Calibri"/>
                <w:sz w:val="20"/>
                <w:szCs w:val="24"/>
              </w:rPr>
              <w:t>.  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 xml:space="preserve">ail </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d</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2"/>
                <w:sz w:val="20"/>
                <w:szCs w:val="24"/>
              </w:rPr>
              <w:t>f</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 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no</w:t>
            </w:r>
            <w:r w:rsidRPr="00396D1A">
              <w:rPr>
                <w:rFonts w:ascii="Times New Roman" w:eastAsia="Times New Roman" w:hAnsi="Times New Roman" w:cs="Calibri"/>
                <w:sz w:val="20"/>
                <w:szCs w:val="24"/>
              </w:rPr>
              <w:t>tificat</w:t>
            </w:r>
            <w:r w:rsidRPr="00396D1A">
              <w:rPr>
                <w:rFonts w:ascii="Times New Roman" w:eastAsia="Times New Roman" w:hAnsi="Times New Roman" w:cs="Calibri"/>
                <w:spacing w:val="-3"/>
                <w:sz w:val="20"/>
                <w:szCs w:val="24"/>
              </w:rPr>
              <w:t>i</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n</w:t>
            </w:r>
            <w:r w:rsidRPr="00396D1A">
              <w:rPr>
                <w:rFonts w:ascii="Times New Roman" w:eastAsia="Times New Roman" w:hAnsi="Times New Roman" w:cs="Calibri"/>
                <w:spacing w:val="-3"/>
                <w:sz w:val="20"/>
                <w:szCs w:val="24"/>
              </w:rPr>
              <w:t xml:space="preserve"> </w:t>
            </w:r>
            <w:r w:rsidRPr="00396D1A">
              <w:rPr>
                <w:rFonts w:ascii="Times New Roman" w:eastAsia="Times New Roman" w:hAnsi="Times New Roman" w:cs="Calibri"/>
                <w:spacing w:val="2"/>
                <w:sz w:val="20"/>
                <w:szCs w:val="24"/>
              </w:rPr>
              <w:t>m</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z w:val="20"/>
                <w:szCs w:val="24"/>
              </w:rPr>
              <w:t>y</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b</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z w:val="20"/>
                <w:szCs w:val="24"/>
              </w:rPr>
              <w:t>,</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b</w:t>
            </w:r>
            <w:r w:rsidRPr="00396D1A">
              <w:rPr>
                <w:rFonts w:ascii="Times New Roman" w:eastAsia="Times New Roman" w:hAnsi="Times New Roman" w:cs="Calibri"/>
                <w:spacing w:val="-1"/>
                <w:sz w:val="20"/>
                <w:szCs w:val="24"/>
              </w:rPr>
              <w:t>u</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 xml:space="preserve">is </w:t>
            </w:r>
            <w:r w:rsidRPr="00396D1A">
              <w:rPr>
                <w:rFonts w:ascii="Times New Roman" w:eastAsia="Times New Roman" w:hAnsi="Times New Roman" w:cs="Calibri"/>
                <w:spacing w:val="-3"/>
                <w:sz w:val="20"/>
                <w:szCs w:val="24"/>
              </w:rPr>
              <w:t>n</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l</w:t>
            </w:r>
            <w:r w:rsidRPr="00396D1A">
              <w:rPr>
                <w:rFonts w:ascii="Times New Roman" w:eastAsia="Times New Roman" w:hAnsi="Times New Roman" w:cs="Calibri"/>
                <w:spacing w:val="-3"/>
                <w:sz w:val="20"/>
                <w:szCs w:val="24"/>
              </w:rPr>
              <w:t>i</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 xml:space="preserve">ed </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pacing w:val="3"/>
                <w:sz w:val="20"/>
                <w:szCs w:val="24"/>
              </w:rPr>
              <w:t>o</w:t>
            </w:r>
            <w:r w:rsidRPr="00396D1A">
              <w:rPr>
                <w:rFonts w:ascii="Times New Roman" w:eastAsia="Times New Roman" w:hAnsi="Times New Roman" w:cs="Calibri"/>
                <w:sz w:val="20"/>
                <w:szCs w:val="24"/>
              </w:rPr>
              <w: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a wa</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z w:val="20"/>
                <w:szCs w:val="24"/>
              </w:rPr>
              <w:t>er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bi</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l i</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ser</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z w:val="20"/>
                <w:szCs w:val="24"/>
              </w:rPr>
              <w:t>,</w:t>
            </w:r>
            <w:r w:rsidRPr="00396D1A">
              <w:rPr>
                <w:rFonts w:ascii="Times New Roman" w:eastAsia="Times New Roman" w:hAnsi="Times New Roman" w:cs="Calibri"/>
                <w:spacing w:val="-2"/>
                <w:sz w:val="20"/>
                <w:szCs w:val="24"/>
              </w:rPr>
              <w:t xml:space="preserve"> s</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2"/>
                <w:sz w:val="20"/>
                <w:szCs w:val="24"/>
              </w:rPr>
              <w:t>te</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 xml:space="preserve">ent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n</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w</w:t>
            </w:r>
            <w:r w:rsidRPr="00396D1A">
              <w:rPr>
                <w:rFonts w:ascii="Times New Roman" w:eastAsia="Times New Roman" w:hAnsi="Times New Roman" w:cs="Calibri"/>
                <w:spacing w:val="-2"/>
                <w:sz w:val="20"/>
                <w:szCs w:val="24"/>
              </w:rPr>
              <w:t>a</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z w:val="20"/>
                <w:szCs w:val="24"/>
              </w:rPr>
              <w:t>r b</w:t>
            </w:r>
            <w:r w:rsidRPr="00396D1A">
              <w:rPr>
                <w:rFonts w:ascii="Times New Roman" w:eastAsia="Times New Roman" w:hAnsi="Times New Roman" w:cs="Calibri"/>
                <w:spacing w:val="-1"/>
                <w:sz w:val="20"/>
                <w:szCs w:val="24"/>
              </w:rPr>
              <w:t>i</w:t>
            </w:r>
            <w:r w:rsidRPr="00396D1A">
              <w:rPr>
                <w:rFonts w:ascii="Times New Roman" w:eastAsia="Times New Roman" w:hAnsi="Times New Roman" w:cs="Calibri"/>
                <w:sz w:val="20"/>
                <w:szCs w:val="24"/>
              </w:rPr>
              <w:t xml:space="preserve">ll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c</w:t>
            </w:r>
            <w:r w:rsidRPr="00396D1A">
              <w:rPr>
                <w:rFonts w:ascii="Times New Roman" w:eastAsia="Times New Roman" w:hAnsi="Times New Roman" w:cs="Calibri"/>
                <w:spacing w:val="-1"/>
                <w:sz w:val="20"/>
                <w:szCs w:val="24"/>
              </w:rPr>
              <w:t>ommun</w:t>
            </w:r>
            <w:r w:rsidRPr="00396D1A">
              <w:rPr>
                <w:rFonts w:ascii="Times New Roman" w:eastAsia="Times New Roman" w:hAnsi="Times New Roman" w:cs="Calibri"/>
                <w:sz w:val="20"/>
                <w:szCs w:val="24"/>
              </w:rPr>
              <w:t xml:space="preserve">ity </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w</w:t>
            </w:r>
            <w:r w:rsidRPr="00396D1A">
              <w:rPr>
                <w:rFonts w:ascii="Times New Roman" w:eastAsia="Times New Roman" w:hAnsi="Times New Roman" w:cs="Calibri"/>
                <w:sz w:val="20"/>
                <w:szCs w:val="24"/>
              </w:rPr>
              <w:t>sle</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z w:val="20"/>
                <w:szCs w:val="24"/>
              </w:rPr>
              <w:t xml:space="preserve">r. </w:t>
            </w:r>
            <w:r w:rsidRPr="00396D1A">
              <w:rPr>
                <w:rFonts w:ascii="Times New Roman" w:eastAsia="Times New Roman" w:hAnsi="Times New Roman" w:cs="Calibri"/>
                <w:spacing w:val="-1"/>
                <w:sz w:val="20"/>
                <w:szCs w:val="24"/>
              </w:rPr>
              <w:t xml:space="preserve"> S</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z w:val="20"/>
                <w:szCs w:val="24"/>
              </w:rPr>
              <w:t>e F</w:t>
            </w:r>
            <w:r w:rsidRPr="00396D1A">
              <w:rPr>
                <w:rFonts w:ascii="Times New Roman" w:eastAsia="Times New Roman" w:hAnsi="Times New Roman" w:cs="Calibri"/>
                <w:spacing w:val="-1"/>
                <w:sz w:val="20"/>
                <w:szCs w:val="24"/>
              </w:rPr>
              <w:t>igu</w:t>
            </w:r>
            <w:r w:rsidRPr="00396D1A">
              <w:rPr>
                <w:rFonts w:ascii="Times New Roman" w:eastAsia="Times New Roman" w:hAnsi="Times New Roman" w:cs="Calibri"/>
                <w:sz w:val="20"/>
                <w:szCs w:val="24"/>
              </w:rPr>
              <w:t>re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1</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in 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z w:val="20"/>
                <w:szCs w:val="24"/>
              </w:rPr>
              <w:t>e A</w:t>
            </w:r>
            <w:r w:rsidRPr="00396D1A">
              <w:rPr>
                <w:rFonts w:ascii="Times New Roman" w:eastAsia="Times New Roman" w:hAnsi="Times New Roman" w:cs="Calibri"/>
                <w:spacing w:val="-1"/>
                <w:sz w:val="20"/>
                <w:szCs w:val="24"/>
              </w:rPr>
              <w:t>pp</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pacing w:val="-1"/>
                <w:sz w:val="20"/>
                <w:szCs w:val="24"/>
              </w:rPr>
              <w:t>nd</w:t>
            </w:r>
            <w:r w:rsidRPr="00396D1A">
              <w:rPr>
                <w:rFonts w:ascii="Times New Roman" w:eastAsia="Times New Roman" w:hAnsi="Times New Roman" w:cs="Calibri"/>
                <w:sz w:val="20"/>
                <w:szCs w:val="24"/>
              </w:rPr>
              <w:t>ix.</w:t>
            </w:r>
          </w:p>
        </w:tc>
      </w:tr>
      <w:tr w:rsidR="00396D1A" w:rsidRPr="00396D1A" w14:paraId="7381A68B" w14:textId="77777777" w:rsidTr="0013389E">
        <w:trPr>
          <w:trHeight w:val="980"/>
        </w:trPr>
        <w:tc>
          <w:tcPr>
            <w:tcW w:w="3222" w:type="dxa"/>
            <w:vAlign w:val="center"/>
          </w:tcPr>
          <w:p w14:paraId="7FF4CF14" w14:textId="77777777" w:rsidR="00396D1A" w:rsidRPr="00396D1A" w:rsidRDefault="00396D1A" w:rsidP="00396D1A">
            <w:pPr>
              <w:spacing w:after="0" w:line="240" w:lineRule="auto"/>
              <w:rPr>
                <w:rFonts w:ascii="Times New Roman" w:eastAsia="Times New Roman" w:hAnsi="Times New Roman" w:cs="Times New Roman"/>
                <w:sz w:val="18"/>
                <w:szCs w:val="18"/>
              </w:rPr>
            </w:pPr>
            <w:r w:rsidRPr="00396D1A">
              <w:rPr>
                <w:rFonts w:ascii="Times New Roman" w:eastAsia="Times New Roman" w:hAnsi="Times New Roman" w:cs="Calibri"/>
                <w:bCs/>
                <w:sz w:val="20"/>
                <w:szCs w:val="24"/>
              </w:rPr>
              <w:t>Em</w:t>
            </w:r>
            <w:r w:rsidRPr="00396D1A">
              <w:rPr>
                <w:rFonts w:ascii="Times New Roman" w:eastAsia="Times New Roman" w:hAnsi="Times New Roman" w:cs="Calibri"/>
                <w:bCs/>
                <w:spacing w:val="-1"/>
                <w:sz w:val="20"/>
                <w:szCs w:val="24"/>
              </w:rPr>
              <w:t>a</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l –</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3"/>
                <w:sz w:val="20"/>
                <w:szCs w:val="24"/>
              </w:rPr>
              <w:t>d</w:t>
            </w:r>
            <w:r w:rsidRPr="00396D1A">
              <w:rPr>
                <w:rFonts w:ascii="Times New Roman" w:eastAsia="Times New Roman" w:hAnsi="Times New Roman" w:cs="Calibri"/>
                <w:bCs/>
                <w:spacing w:val="1"/>
                <w:sz w:val="20"/>
                <w:szCs w:val="24"/>
              </w:rPr>
              <w:t>ir</w:t>
            </w:r>
            <w:r w:rsidRPr="00396D1A">
              <w:rPr>
                <w:rFonts w:ascii="Times New Roman" w:eastAsia="Times New Roman" w:hAnsi="Times New Roman" w:cs="Calibri"/>
                <w:bCs/>
                <w:spacing w:val="-3"/>
                <w:sz w:val="20"/>
                <w:szCs w:val="24"/>
              </w:rPr>
              <w:t>e</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z w:val="20"/>
                <w:szCs w:val="24"/>
              </w:rPr>
              <w:t>t</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3"/>
                <w:sz w:val="20"/>
                <w:szCs w:val="24"/>
              </w:rPr>
              <w:t>U</w:t>
            </w:r>
            <w:r w:rsidRPr="00396D1A">
              <w:rPr>
                <w:rFonts w:ascii="Times New Roman" w:eastAsia="Times New Roman" w:hAnsi="Times New Roman" w:cs="Calibri"/>
                <w:bCs/>
                <w:sz w:val="20"/>
                <w:szCs w:val="24"/>
              </w:rPr>
              <w:t>RL</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to</w:t>
            </w:r>
            <w:r w:rsidRPr="00396D1A">
              <w:rPr>
                <w:rFonts w:ascii="Times New Roman" w:eastAsia="Times New Roman" w:hAnsi="Times New Roman" w:cs="Calibri"/>
                <w:bCs/>
                <w:spacing w:val="-3"/>
                <w:sz w:val="20"/>
                <w:szCs w:val="24"/>
              </w:rPr>
              <w:t xml:space="preserve"> </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pacing w:val="-2"/>
                <w:sz w:val="20"/>
                <w:szCs w:val="24"/>
              </w:rPr>
              <w:t>C</w:t>
            </w:r>
            <w:r w:rsidRPr="00396D1A">
              <w:rPr>
                <w:rFonts w:ascii="Times New Roman" w:eastAsia="Times New Roman" w:hAnsi="Times New Roman" w:cs="Calibri"/>
                <w:bCs/>
                <w:spacing w:val="1"/>
                <w:sz w:val="20"/>
                <w:szCs w:val="24"/>
              </w:rPr>
              <w:t>R</w:t>
            </w:r>
            <w:r w:rsidRPr="00396D1A">
              <w:rPr>
                <w:rFonts w:ascii="Times New Roman" w:eastAsia="Times New Roman" w:hAnsi="Times New Roman" w:cs="Calibri"/>
                <w:bCs/>
                <w:position w:val="10"/>
                <w:sz w:val="20"/>
                <w:szCs w:val="24"/>
              </w:rPr>
              <w:t xml:space="preserve">                          </w:t>
            </w:r>
          </w:p>
        </w:tc>
        <w:tc>
          <w:tcPr>
            <w:tcW w:w="8028" w:type="dxa"/>
            <w:vAlign w:val="center"/>
          </w:tcPr>
          <w:p w14:paraId="6DB929B3"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18"/>
                <w:szCs w:val="18"/>
              </w:rPr>
            </w:pPr>
            <w:r w:rsidRPr="00396D1A">
              <w:rPr>
                <w:rFonts w:ascii="Times New Roman" w:eastAsia="Times New Roman" w:hAnsi="Times New Roman" w:cs="Calibri"/>
                <w:sz w:val="20"/>
                <w:szCs w:val="24"/>
              </w:rPr>
              <w:t xml:space="preserve">CWS </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ails</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to</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z w:val="20"/>
                <w:szCs w:val="24"/>
              </w:rPr>
              <w:t>ach</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bi</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l-</w:t>
            </w:r>
            <w:r w:rsidRPr="00396D1A">
              <w:rPr>
                <w:rFonts w:ascii="Times New Roman" w:eastAsia="Times New Roman" w:hAnsi="Times New Roman" w:cs="Calibri"/>
                <w:spacing w:val="-1"/>
                <w:sz w:val="20"/>
                <w:szCs w:val="24"/>
              </w:rPr>
              <w:t>p</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pacing w:val="1"/>
                <w:sz w:val="20"/>
                <w:szCs w:val="24"/>
              </w:rPr>
              <w:t>y</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g</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c</w:t>
            </w:r>
            <w:r w:rsidRPr="00396D1A">
              <w:rPr>
                <w:rFonts w:ascii="Times New Roman" w:eastAsia="Times New Roman" w:hAnsi="Times New Roman" w:cs="Calibri"/>
                <w:spacing w:val="-1"/>
                <w:sz w:val="20"/>
                <w:szCs w:val="24"/>
              </w:rPr>
              <w:t>u</w:t>
            </w:r>
            <w:r w:rsidRPr="00396D1A">
              <w:rPr>
                <w:rFonts w:ascii="Times New Roman" w:eastAsia="Times New Roman" w:hAnsi="Times New Roman" w:cs="Calibri"/>
                <w:sz w:val="20"/>
                <w:szCs w:val="24"/>
              </w:rPr>
              <w:t>s</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er</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 xml:space="preserve">a </w:t>
            </w:r>
            <w:r w:rsidRPr="00396D1A">
              <w:rPr>
                <w:rFonts w:ascii="Times New Roman" w:eastAsia="Times New Roman" w:hAnsi="Times New Roman" w:cs="Calibri"/>
                <w:spacing w:val="-3"/>
                <w:sz w:val="20"/>
                <w:szCs w:val="24"/>
              </w:rPr>
              <w:t>n</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tific</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z w:val="20"/>
                <w:szCs w:val="24"/>
              </w:rPr>
              <w:t>ti</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n</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pacing w:val="-1"/>
                <w:sz w:val="20"/>
                <w:szCs w:val="24"/>
              </w:rPr>
              <w:t>h</w:t>
            </w:r>
            <w:r w:rsidRPr="00396D1A">
              <w:rPr>
                <w:rFonts w:ascii="Times New Roman" w:eastAsia="Times New Roman" w:hAnsi="Times New Roman" w:cs="Calibri"/>
                <w:sz w:val="20"/>
                <w:szCs w:val="24"/>
              </w:rPr>
              <w:t>at the CCR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is a</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aila</w:t>
            </w:r>
            <w:r w:rsidRPr="00396D1A">
              <w:rPr>
                <w:rFonts w:ascii="Times New Roman" w:eastAsia="Times New Roman" w:hAnsi="Times New Roman" w:cs="Calibri"/>
                <w:spacing w:val="-1"/>
                <w:sz w:val="20"/>
                <w:szCs w:val="24"/>
              </w:rPr>
              <w:t>b</w:t>
            </w:r>
            <w:r w:rsidRPr="00396D1A">
              <w:rPr>
                <w:rFonts w:ascii="Times New Roman" w:eastAsia="Times New Roman" w:hAnsi="Times New Roman" w:cs="Calibri"/>
                <w:sz w:val="20"/>
                <w:szCs w:val="24"/>
              </w:rPr>
              <w:t>le and p</w:t>
            </w:r>
            <w:r w:rsidRPr="00396D1A">
              <w:rPr>
                <w:rFonts w:ascii="Times New Roman" w:eastAsia="Times New Roman" w:hAnsi="Times New Roman" w:cs="Calibri"/>
                <w:spacing w:val="-3"/>
                <w:sz w:val="20"/>
                <w:szCs w:val="24"/>
              </w:rPr>
              <w:t>r</w:t>
            </w:r>
            <w:r w:rsidRPr="00396D1A">
              <w:rPr>
                <w:rFonts w:ascii="Times New Roman" w:eastAsia="Times New Roman" w:hAnsi="Times New Roman" w:cs="Calibri"/>
                <w:spacing w:val="1"/>
                <w:sz w:val="20"/>
                <w:szCs w:val="24"/>
              </w:rPr>
              <w:t>ov</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z w:val="20"/>
                <w:szCs w:val="24"/>
              </w:rPr>
              <w:t>s</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a d</w:t>
            </w:r>
            <w:r w:rsidRPr="00396D1A">
              <w:rPr>
                <w:rFonts w:ascii="Times New Roman" w:eastAsia="Times New Roman" w:hAnsi="Times New Roman" w:cs="Calibri"/>
                <w:spacing w:val="-1"/>
                <w:sz w:val="20"/>
                <w:szCs w:val="24"/>
              </w:rPr>
              <w:t>i</w:t>
            </w:r>
            <w:r w:rsidRPr="00396D1A">
              <w:rPr>
                <w:rFonts w:ascii="Times New Roman" w:eastAsia="Times New Roman" w:hAnsi="Times New Roman" w:cs="Calibri"/>
                <w:sz w:val="20"/>
                <w:szCs w:val="24"/>
              </w:rPr>
              <w:t>r</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z w:val="20"/>
                <w:szCs w:val="24"/>
              </w:rPr>
              <w:t>ct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3"/>
                <w:sz w:val="20"/>
                <w:szCs w:val="24"/>
              </w:rPr>
              <w:t>U</w:t>
            </w:r>
            <w:r w:rsidRPr="00396D1A">
              <w:rPr>
                <w:rFonts w:ascii="Times New Roman" w:eastAsia="Times New Roman" w:hAnsi="Times New Roman" w:cs="Calibri"/>
                <w:sz w:val="20"/>
                <w:szCs w:val="24"/>
              </w:rPr>
              <w:t>RL</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to</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pacing w:val="-1"/>
                <w:sz w:val="20"/>
                <w:szCs w:val="24"/>
              </w:rPr>
              <w:t>h</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 xml:space="preserve">CCR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n a p</w:t>
            </w:r>
            <w:r w:rsidRPr="00396D1A">
              <w:rPr>
                <w:rFonts w:ascii="Times New Roman" w:eastAsia="Times New Roman" w:hAnsi="Times New Roman" w:cs="Calibri"/>
                <w:spacing w:val="-1"/>
                <w:sz w:val="20"/>
                <w:szCs w:val="24"/>
              </w:rPr>
              <w:t>ub</w:t>
            </w:r>
            <w:r w:rsidRPr="00396D1A">
              <w:rPr>
                <w:rFonts w:ascii="Times New Roman" w:eastAsia="Times New Roman" w:hAnsi="Times New Roman" w:cs="Calibri"/>
                <w:sz w:val="20"/>
                <w:szCs w:val="24"/>
              </w:rPr>
              <w:t>licly</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ai</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b</w:t>
            </w:r>
            <w:r w:rsidRPr="00396D1A">
              <w:rPr>
                <w:rFonts w:ascii="Times New Roman" w:eastAsia="Times New Roman" w:hAnsi="Times New Roman" w:cs="Calibri"/>
                <w:sz w:val="20"/>
                <w:szCs w:val="24"/>
              </w:rPr>
              <w:t>le</w:t>
            </w:r>
            <w:r w:rsidRPr="00396D1A">
              <w:rPr>
                <w:rFonts w:ascii="Times New Roman" w:eastAsia="Times New Roman" w:hAnsi="Times New Roman" w:cs="Calibri"/>
                <w:spacing w:val="1"/>
                <w:sz w:val="20"/>
                <w:szCs w:val="24"/>
              </w:rPr>
              <w:t xml:space="preserve"> s</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n</w:t>
            </w:r>
            <w:r w:rsidRPr="00396D1A">
              <w:rPr>
                <w:rFonts w:ascii="Times New Roman" w:eastAsia="Times New Roman" w:hAnsi="Times New Roman" w:cs="Calibri"/>
                <w:spacing w:val="-3"/>
                <w:sz w:val="20"/>
                <w:szCs w:val="24"/>
              </w:rPr>
              <w:t xml:space="preserve"> </w:t>
            </w:r>
            <w:r w:rsidRPr="00396D1A">
              <w:rPr>
                <w:rFonts w:ascii="Times New Roman" w:eastAsia="Times New Roman" w:hAnsi="Times New Roman" w:cs="Calibri"/>
                <w:sz w:val="20"/>
                <w:szCs w:val="24"/>
              </w:rPr>
              <w:t>the Intern</w:t>
            </w:r>
            <w:r w:rsidRPr="00396D1A">
              <w:rPr>
                <w:rFonts w:ascii="Times New Roman" w:eastAsia="Times New Roman" w:hAnsi="Times New Roman" w:cs="Calibri"/>
                <w:spacing w:val="-3"/>
                <w:sz w:val="20"/>
                <w:szCs w:val="24"/>
              </w:rPr>
              <w:t>e</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z w:val="20"/>
                <w:szCs w:val="24"/>
              </w:rPr>
              <w:t xml:space="preserve">.  A </w:t>
            </w:r>
            <w:r w:rsidRPr="00396D1A">
              <w:rPr>
                <w:rFonts w:ascii="Times New Roman" w:eastAsia="Times New Roman" w:hAnsi="Times New Roman" w:cs="Calibri"/>
                <w:spacing w:val="-3"/>
                <w:sz w:val="20"/>
                <w:szCs w:val="24"/>
              </w:rPr>
              <w:t>U</w:t>
            </w:r>
            <w:r w:rsidRPr="00396D1A">
              <w:rPr>
                <w:rFonts w:ascii="Times New Roman" w:eastAsia="Times New Roman" w:hAnsi="Times New Roman" w:cs="Calibri"/>
                <w:sz w:val="20"/>
                <w:szCs w:val="24"/>
              </w:rPr>
              <w:t>RL</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 xml:space="preserve">that </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1"/>
                <w:sz w:val="20"/>
                <w:szCs w:val="24"/>
              </w:rPr>
              <w:t>g</w:t>
            </w:r>
            <w:r w:rsidRPr="00396D1A">
              <w:rPr>
                <w:rFonts w:ascii="Times New Roman" w:eastAsia="Times New Roman" w:hAnsi="Times New Roman" w:cs="Calibri"/>
                <w:sz w:val="20"/>
                <w:szCs w:val="24"/>
              </w:rPr>
              <w:t>at</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z w:val="20"/>
                <w:szCs w:val="24"/>
              </w:rPr>
              <w:t>s</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to</w:t>
            </w:r>
            <w:r w:rsidRPr="00396D1A">
              <w:rPr>
                <w:rFonts w:ascii="Times New Roman" w:eastAsia="Times New Roman" w:hAnsi="Times New Roman" w:cs="Calibri"/>
                <w:spacing w:val="-1"/>
                <w:sz w:val="20"/>
                <w:szCs w:val="24"/>
              </w:rPr>
              <w:t xml:space="preserve"> a w</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pacing w:val="-1"/>
                <w:sz w:val="20"/>
                <w:szCs w:val="24"/>
              </w:rPr>
              <w:t>b p</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g</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that r</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pacing w:val="-1"/>
                <w:sz w:val="20"/>
                <w:szCs w:val="24"/>
              </w:rPr>
              <w:t>qu</w:t>
            </w:r>
            <w:r w:rsidRPr="00396D1A">
              <w:rPr>
                <w:rFonts w:ascii="Times New Roman" w:eastAsia="Times New Roman" w:hAnsi="Times New Roman" w:cs="Calibri"/>
                <w:sz w:val="20"/>
                <w:szCs w:val="24"/>
              </w:rPr>
              <w:t>ires</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a cus</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er</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to</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s</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z w:val="20"/>
                <w:szCs w:val="24"/>
              </w:rPr>
              <w:t>arch f</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 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CCR</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enter</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 xml:space="preserve">ther </w:t>
            </w:r>
            <w:r w:rsidRPr="00396D1A">
              <w:rPr>
                <w:rFonts w:ascii="Times New Roman" w:eastAsia="Times New Roman" w:hAnsi="Times New Roman" w:cs="Calibri"/>
                <w:spacing w:val="-2"/>
                <w:sz w:val="20"/>
                <w:szCs w:val="24"/>
              </w:rPr>
              <w:t>i</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f</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z w:val="20"/>
                <w:szCs w:val="24"/>
              </w:rPr>
              <w:t>ti</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n</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3"/>
                <w:sz w:val="20"/>
                <w:szCs w:val="24"/>
              </w:rPr>
              <w:t>d</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es</w:t>
            </w:r>
            <w:r w:rsidRPr="00396D1A">
              <w:rPr>
                <w:rFonts w:ascii="Times New Roman" w:eastAsia="Times New Roman" w:hAnsi="Times New Roman" w:cs="Calibri"/>
                <w:spacing w:val="-1"/>
                <w:sz w:val="20"/>
                <w:szCs w:val="24"/>
              </w:rPr>
              <w:t xml:space="preserve"> no</w:t>
            </w:r>
            <w:r w:rsidRPr="00396D1A">
              <w:rPr>
                <w:rFonts w:ascii="Times New Roman" w:eastAsia="Times New Roman" w:hAnsi="Times New Roman" w:cs="Calibri"/>
                <w:sz w:val="20"/>
                <w:szCs w:val="24"/>
              </w:rPr>
              <w:t>t me</w:t>
            </w:r>
            <w:r w:rsidRPr="00396D1A">
              <w:rPr>
                <w:rFonts w:ascii="Times New Roman" w:eastAsia="Times New Roman" w:hAnsi="Times New Roman" w:cs="Calibri"/>
                <w:spacing w:val="-1"/>
                <w:sz w:val="20"/>
                <w:szCs w:val="24"/>
              </w:rPr>
              <w:t>e</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 xml:space="preserve"> t</w:t>
            </w:r>
            <w:r w:rsidRPr="00396D1A">
              <w:rPr>
                <w:rFonts w:ascii="Times New Roman" w:eastAsia="Times New Roman" w:hAnsi="Times New Roman" w:cs="Calibri"/>
                <w:sz w:val="20"/>
                <w:szCs w:val="24"/>
              </w:rPr>
              <w:t xml:space="preserve">he </w:t>
            </w:r>
            <w:r w:rsidRPr="00396D1A">
              <w:rPr>
                <w:rFonts w:ascii="Times New Roman" w:eastAsia="Times New Roman" w:hAnsi="Times New Roman" w:cs="Calibri"/>
                <w:spacing w:val="1"/>
                <w:sz w:val="20"/>
                <w:szCs w:val="24"/>
              </w:rPr>
              <w:t>“</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irect</w:t>
            </w:r>
            <w:r w:rsidRPr="00396D1A">
              <w:rPr>
                <w:rFonts w:ascii="Times New Roman" w:eastAsia="Times New Roman" w:hAnsi="Times New Roman" w:cs="Calibri"/>
                <w:spacing w:val="-2"/>
                <w:sz w:val="20"/>
                <w:szCs w:val="24"/>
              </w:rPr>
              <w:t>l</w:t>
            </w:r>
            <w:r w:rsidRPr="00396D1A">
              <w:rPr>
                <w:rFonts w:ascii="Times New Roman" w:eastAsia="Times New Roman" w:hAnsi="Times New Roman" w:cs="Calibri"/>
                <w:sz w:val="20"/>
                <w:szCs w:val="24"/>
              </w:rPr>
              <w:t>y</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del</w:t>
            </w:r>
            <w:r w:rsidRPr="00396D1A">
              <w:rPr>
                <w:rFonts w:ascii="Times New Roman" w:eastAsia="Times New Roman" w:hAnsi="Times New Roman" w:cs="Calibri"/>
                <w:spacing w:val="-3"/>
                <w:sz w:val="20"/>
                <w:szCs w:val="24"/>
              </w:rPr>
              <w:t>i</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2"/>
                <w:sz w:val="20"/>
                <w:szCs w:val="24"/>
              </w:rPr>
              <w:t>r</w:t>
            </w:r>
            <w:r w:rsidRPr="00396D1A">
              <w:rPr>
                <w:rFonts w:ascii="Times New Roman" w:eastAsia="Times New Roman" w:hAnsi="Times New Roman" w:cs="Calibri"/>
                <w:sz w:val="20"/>
                <w:szCs w:val="24"/>
              </w:rPr>
              <w: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2"/>
                <w:sz w:val="20"/>
                <w:szCs w:val="24"/>
              </w:rPr>
              <w:t>r</w:t>
            </w:r>
            <w:r w:rsidRPr="00396D1A">
              <w:rPr>
                <w:rFonts w:ascii="Times New Roman" w:eastAsia="Times New Roman" w:hAnsi="Times New Roman" w:cs="Calibri"/>
                <w:sz w:val="20"/>
                <w:szCs w:val="24"/>
              </w:rPr>
              <w:t>eq</w:t>
            </w:r>
            <w:r w:rsidRPr="00396D1A">
              <w:rPr>
                <w:rFonts w:ascii="Times New Roman" w:eastAsia="Times New Roman" w:hAnsi="Times New Roman" w:cs="Calibri"/>
                <w:spacing w:val="-1"/>
                <w:sz w:val="20"/>
                <w:szCs w:val="24"/>
              </w:rPr>
              <w:t>u</w:t>
            </w:r>
            <w:r w:rsidRPr="00396D1A">
              <w:rPr>
                <w:rFonts w:ascii="Times New Roman" w:eastAsia="Times New Roman" w:hAnsi="Times New Roman" w:cs="Calibri"/>
                <w:sz w:val="20"/>
                <w:szCs w:val="24"/>
              </w:rPr>
              <w:t>ire</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en</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z w:val="20"/>
                <w:szCs w:val="24"/>
              </w:rPr>
              <w:t xml:space="preserve">. </w:t>
            </w:r>
            <w:r w:rsidRPr="00396D1A">
              <w:rPr>
                <w:rFonts w:ascii="Times New Roman" w:eastAsia="Times New Roman" w:hAnsi="Times New Roman" w:cs="Calibri"/>
                <w:spacing w:val="1"/>
                <w:sz w:val="20"/>
                <w:szCs w:val="24"/>
              </w:rPr>
              <w:t xml:space="preserve"> This method may only be used for customers when a CWS has a valid email address to deliver the CCR electronically.  S</w:t>
            </w:r>
            <w:r w:rsidRPr="00396D1A">
              <w:rPr>
                <w:rFonts w:ascii="Times New Roman" w:eastAsia="Times New Roman" w:hAnsi="Times New Roman" w:cs="Calibri"/>
                <w:sz w:val="20"/>
                <w:szCs w:val="24"/>
              </w:rPr>
              <w:t>ee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F</w:t>
            </w:r>
            <w:r w:rsidRPr="00396D1A">
              <w:rPr>
                <w:rFonts w:ascii="Times New Roman" w:eastAsia="Times New Roman" w:hAnsi="Times New Roman" w:cs="Calibri"/>
                <w:spacing w:val="-3"/>
                <w:sz w:val="20"/>
                <w:szCs w:val="24"/>
              </w:rPr>
              <w:t>i</w:t>
            </w:r>
            <w:r w:rsidRPr="00396D1A">
              <w:rPr>
                <w:rFonts w:ascii="Times New Roman" w:eastAsia="Times New Roman" w:hAnsi="Times New Roman" w:cs="Calibri"/>
                <w:spacing w:val="-1"/>
                <w:sz w:val="20"/>
                <w:szCs w:val="24"/>
              </w:rPr>
              <w:t>gu</w:t>
            </w:r>
            <w:r w:rsidRPr="00396D1A">
              <w:rPr>
                <w:rFonts w:ascii="Times New Roman" w:eastAsia="Times New Roman" w:hAnsi="Times New Roman" w:cs="Calibri"/>
                <w:sz w:val="20"/>
                <w:szCs w:val="24"/>
              </w:rPr>
              <w:t>re 2 in the</w:t>
            </w:r>
            <w:r w:rsidRPr="00396D1A">
              <w:rPr>
                <w:rFonts w:ascii="Times New Roman" w:eastAsia="Times New Roman" w:hAnsi="Times New Roman" w:cs="Calibri"/>
                <w:spacing w:val="-2"/>
                <w:sz w:val="20"/>
                <w:szCs w:val="24"/>
              </w:rPr>
              <w:t xml:space="preserve"> A</w:t>
            </w:r>
            <w:r w:rsidRPr="00396D1A">
              <w:rPr>
                <w:rFonts w:ascii="Times New Roman" w:eastAsia="Times New Roman" w:hAnsi="Times New Roman" w:cs="Calibri"/>
                <w:spacing w:val="-1"/>
                <w:sz w:val="20"/>
                <w:szCs w:val="24"/>
              </w:rPr>
              <w:t>pp</w:t>
            </w:r>
            <w:r w:rsidRPr="00396D1A">
              <w:rPr>
                <w:rFonts w:ascii="Times New Roman" w:eastAsia="Times New Roman" w:hAnsi="Times New Roman" w:cs="Calibri"/>
                <w:sz w:val="20"/>
                <w:szCs w:val="24"/>
              </w:rPr>
              <w:t>en</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ix.</w:t>
            </w:r>
          </w:p>
        </w:tc>
      </w:tr>
      <w:tr w:rsidR="00396D1A" w:rsidRPr="00396D1A" w14:paraId="703446A9" w14:textId="77777777" w:rsidTr="0013389E">
        <w:trPr>
          <w:trHeight w:val="683"/>
        </w:trPr>
        <w:tc>
          <w:tcPr>
            <w:tcW w:w="3222" w:type="dxa"/>
            <w:vAlign w:val="center"/>
          </w:tcPr>
          <w:p w14:paraId="4FDF1FB3" w14:textId="77777777" w:rsidR="00396D1A" w:rsidRPr="00396D1A" w:rsidRDefault="00396D1A" w:rsidP="00396D1A">
            <w:pPr>
              <w:spacing w:after="0" w:line="240" w:lineRule="auto"/>
              <w:rPr>
                <w:rFonts w:ascii="Times New Roman" w:eastAsia="Times New Roman" w:hAnsi="Times New Roman" w:cs="Times New Roman"/>
                <w:sz w:val="18"/>
                <w:szCs w:val="18"/>
              </w:rPr>
            </w:pPr>
            <w:r w:rsidRPr="00396D1A">
              <w:rPr>
                <w:rFonts w:ascii="Times New Roman" w:eastAsia="Times New Roman" w:hAnsi="Times New Roman" w:cs="Calibri"/>
                <w:bCs/>
                <w:sz w:val="20"/>
                <w:szCs w:val="24"/>
              </w:rPr>
              <w:t>Em</w:t>
            </w:r>
            <w:r w:rsidRPr="00396D1A">
              <w:rPr>
                <w:rFonts w:ascii="Times New Roman" w:eastAsia="Times New Roman" w:hAnsi="Times New Roman" w:cs="Calibri"/>
                <w:bCs/>
                <w:spacing w:val="-1"/>
                <w:sz w:val="20"/>
                <w:szCs w:val="24"/>
              </w:rPr>
              <w:t>a</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l –</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pacing w:val="-2"/>
                <w:sz w:val="20"/>
                <w:szCs w:val="24"/>
              </w:rPr>
              <w:t>C</w:t>
            </w:r>
            <w:r w:rsidRPr="00396D1A">
              <w:rPr>
                <w:rFonts w:ascii="Times New Roman" w:eastAsia="Times New Roman" w:hAnsi="Times New Roman" w:cs="Calibri"/>
                <w:bCs/>
                <w:sz w:val="20"/>
                <w:szCs w:val="24"/>
              </w:rPr>
              <w:t>R</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s</w:t>
            </w:r>
            <w:r w:rsidRPr="00396D1A">
              <w:rPr>
                <w:rFonts w:ascii="Times New Roman" w:eastAsia="Times New Roman" w:hAnsi="Times New Roman" w:cs="Calibri"/>
                <w:bCs/>
                <w:spacing w:val="-1"/>
                <w:sz w:val="20"/>
                <w:szCs w:val="24"/>
              </w:rPr>
              <w:t>en</w:t>
            </w:r>
            <w:r w:rsidRPr="00396D1A">
              <w:rPr>
                <w:rFonts w:ascii="Times New Roman" w:eastAsia="Times New Roman" w:hAnsi="Times New Roman" w:cs="Calibri"/>
                <w:bCs/>
                <w:sz w:val="20"/>
                <w:szCs w:val="24"/>
              </w:rPr>
              <w:t>t</w:t>
            </w:r>
            <w:r w:rsidRPr="00396D1A">
              <w:rPr>
                <w:rFonts w:ascii="Times New Roman" w:eastAsia="Times New Roman" w:hAnsi="Times New Roman" w:cs="Calibri"/>
                <w:bCs/>
                <w:spacing w:val="-2"/>
                <w:sz w:val="20"/>
                <w:szCs w:val="24"/>
              </w:rPr>
              <w:t xml:space="preserve"> </w:t>
            </w:r>
            <w:r w:rsidRPr="00396D1A">
              <w:rPr>
                <w:rFonts w:ascii="Times New Roman" w:eastAsia="Times New Roman" w:hAnsi="Times New Roman" w:cs="Calibri"/>
                <w:bCs/>
                <w:sz w:val="20"/>
                <w:szCs w:val="24"/>
              </w:rPr>
              <w:t>as an</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att</w:t>
            </w:r>
            <w:r w:rsidRPr="00396D1A">
              <w:rPr>
                <w:rFonts w:ascii="Times New Roman" w:eastAsia="Times New Roman" w:hAnsi="Times New Roman" w:cs="Calibri"/>
                <w:bCs/>
                <w:spacing w:val="-3"/>
                <w:sz w:val="20"/>
                <w:szCs w:val="24"/>
              </w:rPr>
              <w:t>a</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pacing w:val="-1"/>
                <w:sz w:val="20"/>
                <w:szCs w:val="24"/>
              </w:rPr>
              <w:t>h</w:t>
            </w:r>
            <w:r w:rsidRPr="00396D1A">
              <w:rPr>
                <w:rFonts w:ascii="Times New Roman" w:eastAsia="Times New Roman" w:hAnsi="Times New Roman" w:cs="Calibri"/>
                <w:bCs/>
                <w:sz w:val="20"/>
                <w:szCs w:val="24"/>
              </w:rPr>
              <w:t>me</w:t>
            </w:r>
            <w:r w:rsidRPr="00396D1A">
              <w:rPr>
                <w:rFonts w:ascii="Times New Roman" w:eastAsia="Times New Roman" w:hAnsi="Times New Roman" w:cs="Calibri"/>
                <w:bCs/>
                <w:spacing w:val="-1"/>
                <w:sz w:val="20"/>
                <w:szCs w:val="24"/>
              </w:rPr>
              <w:t>n</w:t>
            </w:r>
            <w:r w:rsidRPr="00396D1A">
              <w:rPr>
                <w:rFonts w:ascii="Times New Roman" w:eastAsia="Times New Roman" w:hAnsi="Times New Roman" w:cs="Calibri"/>
                <w:bCs/>
                <w:sz w:val="20"/>
                <w:szCs w:val="24"/>
              </w:rPr>
              <w:t>t</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to em</w:t>
            </w:r>
            <w:r w:rsidRPr="00396D1A">
              <w:rPr>
                <w:rFonts w:ascii="Times New Roman" w:eastAsia="Times New Roman" w:hAnsi="Times New Roman" w:cs="Calibri"/>
                <w:bCs/>
                <w:spacing w:val="-1"/>
                <w:sz w:val="20"/>
                <w:szCs w:val="24"/>
              </w:rPr>
              <w:t>a</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pacing w:val="2"/>
                <w:sz w:val="20"/>
                <w:szCs w:val="24"/>
              </w:rPr>
              <w:t>l</w:t>
            </w:r>
          </w:p>
        </w:tc>
        <w:tc>
          <w:tcPr>
            <w:tcW w:w="8028" w:type="dxa"/>
            <w:vAlign w:val="center"/>
          </w:tcPr>
          <w:p w14:paraId="3DD003F3"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18"/>
                <w:szCs w:val="18"/>
              </w:rPr>
            </w:pPr>
            <w:r w:rsidRPr="00396D1A">
              <w:rPr>
                <w:rFonts w:ascii="Times New Roman" w:eastAsia="Times New Roman" w:hAnsi="Times New Roman" w:cs="Calibri"/>
                <w:sz w:val="20"/>
                <w:szCs w:val="24"/>
              </w:rPr>
              <w:t xml:space="preserve">CWS </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ai</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s</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the C</w:t>
            </w:r>
            <w:r w:rsidRPr="00396D1A">
              <w:rPr>
                <w:rFonts w:ascii="Times New Roman" w:eastAsia="Times New Roman" w:hAnsi="Times New Roman" w:cs="Calibri"/>
                <w:spacing w:val="-2"/>
                <w:sz w:val="20"/>
                <w:szCs w:val="24"/>
              </w:rPr>
              <w:t>C</w:t>
            </w:r>
            <w:r w:rsidRPr="00396D1A">
              <w:rPr>
                <w:rFonts w:ascii="Times New Roman" w:eastAsia="Times New Roman" w:hAnsi="Times New Roman" w:cs="Calibri"/>
                <w:sz w:val="20"/>
                <w:szCs w:val="24"/>
              </w:rPr>
              <w:t>R as</w:t>
            </w:r>
            <w:r w:rsidRPr="00396D1A">
              <w:rPr>
                <w:rFonts w:ascii="Times New Roman" w:eastAsia="Times New Roman" w:hAnsi="Times New Roman" w:cs="Calibri"/>
                <w:spacing w:val="2"/>
                <w:sz w:val="20"/>
                <w:szCs w:val="24"/>
              </w:rPr>
              <w:t xml:space="preserve"> </w:t>
            </w:r>
            <w:r w:rsidRPr="00396D1A">
              <w:rPr>
                <w:rFonts w:ascii="Times New Roman" w:eastAsia="Times New Roman" w:hAnsi="Times New Roman" w:cs="Calibri"/>
                <w:sz w:val="20"/>
                <w:szCs w:val="24"/>
              </w:rPr>
              <w:t>an</w:t>
            </w:r>
            <w:r w:rsidRPr="00396D1A">
              <w:rPr>
                <w:rFonts w:ascii="Times New Roman" w:eastAsia="Times New Roman" w:hAnsi="Times New Roman" w:cs="Calibri"/>
                <w:spacing w:val="-5"/>
                <w:sz w:val="20"/>
                <w:szCs w:val="24"/>
              </w:rPr>
              <w:t xml:space="preserve"> </w:t>
            </w:r>
            <w:r w:rsidRPr="00396D1A">
              <w:rPr>
                <w:rFonts w:ascii="Times New Roman" w:eastAsia="Times New Roman" w:hAnsi="Times New Roman" w:cs="Calibri"/>
                <w:sz w:val="20"/>
                <w:szCs w:val="24"/>
              </w:rPr>
              <w:t>ele</w:t>
            </w:r>
            <w:r w:rsidRPr="00396D1A">
              <w:rPr>
                <w:rFonts w:ascii="Times New Roman" w:eastAsia="Times New Roman" w:hAnsi="Times New Roman" w:cs="Calibri"/>
                <w:spacing w:val="1"/>
                <w:sz w:val="20"/>
                <w:szCs w:val="24"/>
              </w:rPr>
              <w:t>c</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2"/>
                <w:sz w:val="20"/>
                <w:szCs w:val="24"/>
              </w:rPr>
              <w:t>r</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ic fi</w:t>
            </w:r>
            <w:r w:rsidRPr="00396D1A">
              <w:rPr>
                <w:rFonts w:ascii="Times New Roman" w:eastAsia="Times New Roman" w:hAnsi="Times New Roman" w:cs="Calibri"/>
                <w:spacing w:val="-3"/>
                <w:sz w:val="20"/>
                <w:szCs w:val="24"/>
              </w:rPr>
              <w:t>l</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 xml:space="preserve">ail </w:t>
            </w:r>
            <w:r w:rsidRPr="00396D1A">
              <w:rPr>
                <w:rFonts w:ascii="Times New Roman" w:eastAsia="Times New Roman" w:hAnsi="Times New Roman" w:cs="Calibri"/>
                <w:spacing w:val="-2"/>
                <w:sz w:val="20"/>
                <w:szCs w:val="24"/>
              </w:rPr>
              <w:t>a</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z w:val="20"/>
                <w:szCs w:val="24"/>
              </w:rPr>
              <w:t>ac</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ent [e.</w:t>
            </w:r>
            <w:r w:rsidRPr="00396D1A">
              <w:rPr>
                <w:rFonts w:ascii="Times New Roman" w:eastAsia="Times New Roman" w:hAnsi="Times New Roman" w:cs="Calibri"/>
                <w:spacing w:val="-1"/>
                <w:sz w:val="20"/>
                <w:szCs w:val="24"/>
              </w:rPr>
              <w:t>g</w:t>
            </w:r>
            <w:r w:rsidRPr="00396D1A">
              <w:rPr>
                <w:rFonts w:ascii="Times New Roman" w:eastAsia="Times New Roman" w:hAnsi="Times New Roman" w:cs="Calibri"/>
                <w:sz w:val="20"/>
                <w:szCs w:val="24"/>
              </w:rPr>
              <w:t xml:space="preserve">., </w:t>
            </w:r>
            <w:r w:rsidRPr="00396D1A">
              <w:rPr>
                <w:rFonts w:ascii="Times New Roman" w:eastAsia="Times New Roman" w:hAnsi="Times New Roman" w:cs="Calibri"/>
                <w:spacing w:val="-1"/>
                <w:sz w:val="20"/>
                <w:szCs w:val="24"/>
              </w:rPr>
              <w:t>p</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rta</w:t>
            </w:r>
            <w:r w:rsidRPr="00396D1A">
              <w:rPr>
                <w:rFonts w:ascii="Times New Roman" w:eastAsia="Times New Roman" w:hAnsi="Times New Roman" w:cs="Calibri"/>
                <w:spacing w:val="-1"/>
                <w:sz w:val="20"/>
                <w:szCs w:val="24"/>
              </w:rPr>
              <w:t>b</w:t>
            </w:r>
            <w:r w:rsidRPr="00396D1A">
              <w:rPr>
                <w:rFonts w:ascii="Times New Roman" w:eastAsia="Times New Roman" w:hAnsi="Times New Roman" w:cs="Calibri"/>
                <w:spacing w:val="-3"/>
                <w:sz w:val="20"/>
                <w:szCs w:val="24"/>
              </w:rPr>
              <w:t xml:space="preserve">le </w:t>
            </w:r>
            <w:r w:rsidRPr="00396D1A">
              <w:rPr>
                <w:rFonts w:ascii="Times New Roman" w:eastAsia="Times New Roman" w:hAnsi="Times New Roman" w:cs="Calibri"/>
                <w:spacing w:val="-1"/>
                <w:sz w:val="20"/>
                <w:szCs w:val="24"/>
              </w:rPr>
              <w:t>do</w:t>
            </w:r>
            <w:r w:rsidRPr="00396D1A">
              <w:rPr>
                <w:rFonts w:ascii="Times New Roman" w:eastAsia="Times New Roman" w:hAnsi="Times New Roman" w:cs="Calibri"/>
                <w:sz w:val="20"/>
                <w:szCs w:val="24"/>
              </w:rPr>
              <w:t>cu</w:t>
            </w:r>
            <w:r w:rsidRPr="00396D1A">
              <w:rPr>
                <w:rFonts w:ascii="Times New Roman" w:eastAsia="Times New Roman" w:hAnsi="Times New Roman" w:cs="Calibri"/>
                <w:spacing w:val="-2"/>
                <w:sz w:val="20"/>
                <w:szCs w:val="24"/>
              </w:rPr>
              <w:t>m</w:t>
            </w:r>
            <w:r w:rsidRPr="00396D1A">
              <w:rPr>
                <w:rFonts w:ascii="Times New Roman" w:eastAsia="Times New Roman" w:hAnsi="Times New Roman" w:cs="Calibri"/>
                <w:sz w:val="20"/>
                <w:szCs w:val="24"/>
              </w:rPr>
              <w:t xml:space="preserve">ent </w:t>
            </w:r>
            <w:r w:rsidRPr="00396D1A">
              <w:rPr>
                <w:rFonts w:ascii="Times New Roman" w:eastAsia="Times New Roman" w:hAnsi="Times New Roman" w:cs="Calibri"/>
                <w:spacing w:val="-2"/>
                <w:sz w:val="20"/>
                <w:szCs w:val="24"/>
              </w:rPr>
              <w:t>f</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at</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w:t>
            </w:r>
            <w:r w:rsidRPr="00396D1A">
              <w:rPr>
                <w:rFonts w:ascii="Times New Roman" w:eastAsia="Times New Roman" w:hAnsi="Times New Roman" w:cs="Calibri"/>
                <w:spacing w:val="-1"/>
                <w:sz w:val="20"/>
                <w:szCs w:val="24"/>
              </w:rPr>
              <w:t>P</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F</w:t>
            </w:r>
            <w:r w:rsidRPr="00396D1A">
              <w:rPr>
                <w:rFonts w:ascii="Times New Roman" w:eastAsia="Times New Roman" w:hAnsi="Times New Roman" w:cs="Calibri"/>
                <w:spacing w:val="1"/>
                <w:sz w:val="20"/>
                <w:szCs w:val="24"/>
              </w:rPr>
              <w:t>)]</w:t>
            </w:r>
            <w:r w:rsidRPr="00396D1A">
              <w:rPr>
                <w:rFonts w:ascii="Times New Roman" w:eastAsia="Times New Roman" w:hAnsi="Times New Roman" w:cs="Calibri"/>
                <w:sz w:val="20"/>
                <w:szCs w:val="24"/>
              </w:rPr>
              <w:t xml:space="preserve">. </w:t>
            </w:r>
            <w:r w:rsidRPr="00396D1A">
              <w:rPr>
                <w:rFonts w:ascii="Times New Roman" w:eastAsia="Times New Roman" w:hAnsi="Times New Roman" w:cs="Times New Roman"/>
                <w:sz w:val="20"/>
                <w:szCs w:val="24"/>
              </w:rPr>
              <w:t>This method m</w:t>
            </w:r>
            <w:r w:rsidRPr="00396D1A">
              <w:rPr>
                <w:rFonts w:ascii="Times New Roman" w:eastAsia="Times New Roman" w:hAnsi="Times New Roman" w:cs="Times New Roman"/>
                <w:spacing w:val="2"/>
                <w:sz w:val="20"/>
                <w:szCs w:val="24"/>
              </w:rPr>
              <w:t>a</w:t>
            </w:r>
            <w:r w:rsidRPr="00396D1A">
              <w:rPr>
                <w:rFonts w:ascii="Times New Roman" w:eastAsia="Times New Roman" w:hAnsi="Times New Roman" w:cs="Times New Roman"/>
                <w:sz w:val="20"/>
                <w:szCs w:val="24"/>
              </w:rPr>
              <w:t>y</w:t>
            </w:r>
            <w:r w:rsidRPr="00396D1A">
              <w:rPr>
                <w:rFonts w:ascii="Times New Roman" w:eastAsia="Times New Roman" w:hAnsi="Times New Roman" w:cs="Times New Roman"/>
                <w:spacing w:val="-3"/>
                <w:sz w:val="20"/>
                <w:szCs w:val="24"/>
              </w:rPr>
              <w:t xml:space="preserve"> </w:t>
            </w:r>
            <w:r w:rsidRPr="00396D1A">
              <w:rPr>
                <w:rFonts w:ascii="Times New Roman" w:eastAsia="Times New Roman" w:hAnsi="Times New Roman" w:cs="Times New Roman"/>
                <w:sz w:val="20"/>
                <w:szCs w:val="24"/>
              </w:rPr>
              <w:t>on</w:t>
            </w:r>
            <w:r w:rsidRPr="00396D1A">
              <w:rPr>
                <w:rFonts w:ascii="Times New Roman" w:eastAsia="Times New Roman" w:hAnsi="Times New Roman" w:cs="Times New Roman"/>
                <w:spacing w:val="5"/>
                <w:sz w:val="20"/>
                <w:szCs w:val="24"/>
              </w:rPr>
              <w:t>l</w:t>
            </w:r>
            <w:r w:rsidRPr="00396D1A">
              <w:rPr>
                <w:rFonts w:ascii="Times New Roman" w:eastAsia="Times New Roman" w:hAnsi="Times New Roman" w:cs="Times New Roman"/>
                <w:sz w:val="20"/>
                <w:szCs w:val="24"/>
              </w:rPr>
              <w:t>y</w:t>
            </w:r>
            <w:r w:rsidRPr="00396D1A">
              <w:rPr>
                <w:rFonts w:ascii="Times New Roman" w:eastAsia="Times New Roman" w:hAnsi="Times New Roman" w:cs="Times New Roman"/>
                <w:spacing w:val="-5"/>
                <w:sz w:val="20"/>
                <w:szCs w:val="24"/>
              </w:rPr>
              <w:t xml:space="preserve"> </w:t>
            </w:r>
            <w:r w:rsidRPr="00396D1A">
              <w:rPr>
                <w:rFonts w:ascii="Times New Roman" w:eastAsia="Times New Roman" w:hAnsi="Times New Roman" w:cs="Times New Roman"/>
                <w:spacing w:val="2"/>
                <w:sz w:val="20"/>
                <w:szCs w:val="24"/>
              </w:rPr>
              <w:t>b</w:t>
            </w:r>
            <w:r w:rsidRPr="00396D1A">
              <w:rPr>
                <w:rFonts w:ascii="Times New Roman" w:eastAsia="Times New Roman" w:hAnsi="Times New Roman" w:cs="Times New Roman"/>
                <w:sz w:val="20"/>
                <w:szCs w:val="24"/>
              </w:rPr>
              <w:t>e</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z w:val="20"/>
                <w:szCs w:val="24"/>
              </w:rPr>
              <w:t>used</w:t>
            </w:r>
            <w:r w:rsidRPr="00396D1A">
              <w:rPr>
                <w:rFonts w:ascii="Times New Roman" w:eastAsia="Times New Roman" w:hAnsi="Times New Roman" w:cs="Times New Roman"/>
                <w:spacing w:val="3"/>
                <w:sz w:val="20"/>
                <w:szCs w:val="24"/>
              </w:rPr>
              <w:t xml:space="preserve"> </w:t>
            </w:r>
            <w:r w:rsidRPr="00396D1A">
              <w:rPr>
                <w:rFonts w:ascii="Times New Roman" w:eastAsia="Times New Roman" w:hAnsi="Times New Roman" w:cs="Times New Roman"/>
                <w:sz w:val="20"/>
                <w:szCs w:val="24"/>
              </w:rPr>
              <w:t>for</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z w:val="20"/>
                <w:szCs w:val="24"/>
              </w:rPr>
              <w:t>usto</w:t>
            </w:r>
            <w:r w:rsidRPr="00396D1A">
              <w:rPr>
                <w:rFonts w:ascii="Times New Roman" w:eastAsia="Times New Roman" w:hAnsi="Times New Roman" w:cs="Times New Roman"/>
                <w:spacing w:val="1"/>
                <w:sz w:val="20"/>
                <w:szCs w:val="24"/>
              </w:rPr>
              <w:t>m</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rs wh</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n a</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z w:val="20"/>
                <w:szCs w:val="24"/>
              </w:rPr>
              <w:t>C</w:t>
            </w:r>
            <w:r w:rsidRPr="00396D1A">
              <w:rPr>
                <w:rFonts w:ascii="Times New Roman" w:eastAsia="Times New Roman" w:hAnsi="Times New Roman" w:cs="Times New Roman"/>
                <w:spacing w:val="1"/>
                <w:sz w:val="20"/>
                <w:szCs w:val="24"/>
              </w:rPr>
              <w:t>W</w:t>
            </w:r>
            <w:r w:rsidRPr="00396D1A">
              <w:rPr>
                <w:rFonts w:ascii="Times New Roman" w:eastAsia="Times New Roman" w:hAnsi="Times New Roman" w:cs="Times New Roman"/>
                <w:sz w:val="20"/>
                <w:szCs w:val="24"/>
              </w:rPr>
              <w:t>S</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z w:val="20"/>
                <w:szCs w:val="24"/>
              </w:rPr>
              <w:t>h</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s</w:t>
            </w:r>
            <w:r w:rsidRPr="00396D1A">
              <w:rPr>
                <w:rFonts w:ascii="Times New Roman" w:eastAsia="Times New Roman" w:hAnsi="Times New Roman" w:cs="Times New Roman"/>
                <w:spacing w:val="2"/>
                <w:sz w:val="20"/>
                <w:szCs w:val="24"/>
              </w:rPr>
              <w:t xml:space="preserve"> </w:t>
            </w:r>
            <w:r w:rsidRPr="00396D1A">
              <w:rPr>
                <w:rFonts w:ascii="Times New Roman" w:eastAsia="Times New Roman" w:hAnsi="Times New Roman" w:cs="Times New Roman"/>
                <w:sz w:val="20"/>
                <w:szCs w:val="24"/>
              </w:rPr>
              <w:t>a</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pacing w:val="2"/>
                <w:sz w:val="20"/>
                <w:szCs w:val="24"/>
              </w:rPr>
              <w:t>v</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l</w:t>
            </w:r>
            <w:r w:rsidRPr="00396D1A">
              <w:rPr>
                <w:rFonts w:ascii="Times New Roman" w:eastAsia="Times New Roman" w:hAnsi="Times New Roman" w:cs="Times New Roman"/>
                <w:spacing w:val="1"/>
                <w:sz w:val="20"/>
                <w:szCs w:val="24"/>
              </w:rPr>
              <w:t>i</w:t>
            </w:r>
            <w:r w:rsidRPr="00396D1A">
              <w:rPr>
                <w:rFonts w:ascii="Times New Roman" w:eastAsia="Times New Roman" w:hAnsi="Times New Roman" w:cs="Times New Roman"/>
                <w:sz w:val="20"/>
                <w:szCs w:val="24"/>
              </w:rPr>
              <w:t xml:space="preserve">d </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m</w:t>
            </w:r>
            <w:r w:rsidRPr="00396D1A">
              <w:rPr>
                <w:rFonts w:ascii="Times New Roman" w:eastAsia="Times New Roman" w:hAnsi="Times New Roman" w:cs="Times New Roman"/>
                <w:spacing w:val="2"/>
                <w:sz w:val="20"/>
                <w:szCs w:val="24"/>
              </w:rPr>
              <w:t>a</w:t>
            </w:r>
            <w:r w:rsidRPr="00396D1A">
              <w:rPr>
                <w:rFonts w:ascii="Times New Roman" w:eastAsia="Times New Roman" w:hAnsi="Times New Roman" w:cs="Times New Roman"/>
                <w:sz w:val="20"/>
                <w:szCs w:val="24"/>
              </w:rPr>
              <w:t>il</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ddr</w:t>
            </w:r>
            <w:r w:rsidRPr="00396D1A">
              <w:rPr>
                <w:rFonts w:ascii="Times New Roman" w:eastAsia="Times New Roman" w:hAnsi="Times New Roman" w:cs="Times New Roman"/>
                <w:spacing w:val="-2"/>
                <w:sz w:val="20"/>
                <w:szCs w:val="24"/>
              </w:rPr>
              <w:t>e</w:t>
            </w:r>
            <w:r w:rsidRPr="00396D1A">
              <w:rPr>
                <w:rFonts w:ascii="Times New Roman" w:eastAsia="Times New Roman" w:hAnsi="Times New Roman" w:cs="Times New Roman"/>
                <w:sz w:val="20"/>
                <w:szCs w:val="24"/>
              </w:rPr>
              <w:t>ss to d</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l</w:t>
            </w:r>
            <w:r w:rsidRPr="00396D1A">
              <w:rPr>
                <w:rFonts w:ascii="Times New Roman" w:eastAsia="Times New Roman" w:hAnsi="Times New Roman" w:cs="Times New Roman"/>
                <w:spacing w:val="1"/>
                <w:sz w:val="20"/>
                <w:szCs w:val="24"/>
              </w:rPr>
              <w:t>i</w:t>
            </w:r>
            <w:r w:rsidRPr="00396D1A">
              <w:rPr>
                <w:rFonts w:ascii="Times New Roman" w:eastAsia="Times New Roman" w:hAnsi="Times New Roman" w:cs="Times New Roman"/>
                <w:sz w:val="20"/>
                <w:szCs w:val="24"/>
              </w:rPr>
              <w:t>v</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r</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z w:val="20"/>
                <w:szCs w:val="24"/>
              </w:rPr>
              <w:t>the</w:t>
            </w:r>
            <w:r w:rsidRPr="00396D1A">
              <w:rPr>
                <w:rFonts w:ascii="Times New Roman" w:eastAsia="Times New Roman" w:hAnsi="Times New Roman" w:cs="Times New Roman"/>
                <w:spacing w:val="4"/>
                <w:sz w:val="20"/>
                <w:szCs w:val="24"/>
              </w:rPr>
              <w:t xml:space="preserve"> </w:t>
            </w:r>
            <w:r w:rsidRPr="00396D1A">
              <w:rPr>
                <w:rFonts w:ascii="Times New Roman" w:eastAsia="Times New Roman" w:hAnsi="Times New Roman" w:cs="Times New Roman"/>
                <w:sz w:val="20"/>
                <w:szCs w:val="24"/>
              </w:rPr>
              <w:t xml:space="preserve">CCR </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le</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z w:val="20"/>
                <w:szCs w:val="24"/>
              </w:rPr>
              <w:t>troni</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l</w:t>
            </w:r>
            <w:r w:rsidRPr="00396D1A">
              <w:rPr>
                <w:rFonts w:ascii="Times New Roman" w:eastAsia="Times New Roman" w:hAnsi="Times New Roman" w:cs="Times New Roman"/>
                <w:spacing w:val="3"/>
                <w:sz w:val="20"/>
                <w:szCs w:val="24"/>
              </w:rPr>
              <w:t>l</w:t>
            </w:r>
            <w:r w:rsidRPr="00396D1A">
              <w:rPr>
                <w:rFonts w:ascii="Times New Roman" w:eastAsia="Times New Roman" w:hAnsi="Times New Roman" w:cs="Times New Roman"/>
                <w:spacing w:val="-5"/>
                <w:sz w:val="20"/>
                <w:szCs w:val="24"/>
              </w:rPr>
              <w:t>y</w:t>
            </w:r>
            <w:r w:rsidRPr="00396D1A">
              <w:rPr>
                <w:rFonts w:ascii="Times New Roman" w:eastAsia="Times New Roman" w:hAnsi="Times New Roman" w:cs="Times New Roman"/>
                <w:sz w:val="20"/>
                <w:szCs w:val="24"/>
              </w:rPr>
              <w:t>.  S</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z w:val="20"/>
                <w:szCs w:val="24"/>
              </w:rPr>
              <w:t>e F</w:t>
            </w:r>
            <w:r w:rsidRPr="00396D1A">
              <w:rPr>
                <w:rFonts w:ascii="Times New Roman" w:eastAsia="Times New Roman" w:hAnsi="Times New Roman" w:cs="Calibri"/>
                <w:spacing w:val="-1"/>
                <w:sz w:val="20"/>
                <w:szCs w:val="24"/>
              </w:rPr>
              <w:t>igu</w:t>
            </w:r>
            <w:r w:rsidRPr="00396D1A">
              <w:rPr>
                <w:rFonts w:ascii="Times New Roman" w:eastAsia="Times New Roman" w:hAnsi="Times New Roman" w:cs="Calibri"/>
                <w:sz w:val="20"/>
                <w:szCs w:val="24"/>
              </w:rPr>
              <w:t>re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3</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in 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pp</w:t>
            </w:r>
            <w:r w:rsidRPr="00396D1A">
              <w:rPr>
                <w:rFonts w:ascii="Times New Roman" w:eastAsia="Times New Roman" w:hAnsi="Times New Roman" w:cs="Calibri"/>
                <w:sz w:val="20"/>
                <w:szCs w:val="24"/>
              </w:rPr>
              <w:t>en</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ix.</w:t>
            </w:r>
          </w:p>
        </w:tc>
      </w:tr>
      <w:tr w:rsidR="00396D1A" w:rsidRPr="00396D1A" w14:paraId="6BBDCBB3" w14:textId="77777777" w:rsidTr="0013389E">
        <w:trPr>
          <w:trHeight w:val="611"/>
        </w:trPr>
        <w:tc>
          <w:tcPr>
            <w:tcW w:w="3222" w:type="dxa"/>
            <w:vAlign w:val="center"/>
          </w:tcPr>
          <w:p w14:paraId="2087A2E1" w14:textId="77777777" w:rsidR="00396D1A" w:rsidRPr="00396D1A" w:rsidRDefault="00396D1A" w:rsidP="00396D1A">
            <w:pPr>
              <w:spacing w:after="0" w:line="240" w:lineRule="auto"/>
              <w:rPr>
                <w:rFonts w:ascii="Times New Roman" w:eastAsia="Times New Roman" w:hAnsi="Times New Roman" w:cs="Times New Roman"/>
                <w:sz w:val="18"/>
                <w:szCs w:val="18"/>
              </w:rPr>
            </w:pPr>
            <w:r w:rsidRPr="00396D1A">
              <w:rPr>
                <w:rFonts w:ascii="Times New Roman" w:eastAsia="Times New Roman" w:hAnsi="Times New Roman" w:cs="Calibri"/>
                <w:bCs/>
                <w:sz w:val="20"/>
                <w:szCs w:val="24"/>
              </w:rPr>
              <w:t>Em</w:t>
            </w:r>
            <w:r w:rsidRPr="00396D1A">
              <w:rPr>
                <w:rFonts w:ascii="Times New Roman" w:eastAsia="Times New Roman" w:hAnsi="Times New Roman" w:cs="Calibri"/>
                <w:bCs/>
                <w:spacing w:val="-1"/>
                <w:sz w:val="20"/>
                <w:szCs w:val="24"/>
              </w:rPr>
              <w:t>a</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l –</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pacing w:val="-2"/>
                <w:sz w:val="20"/>
                <w:szCs w:val="24"/>
              </w:rPr>
              <w:t>C</w:t>
            </w:r>
            <w:r w:rsidRPr="00396D1A">
              <w:rPr>
                <w:rFonts w:ascii="Times New Roman" w:eastAsia="Times New Roman" w:hAnsi="Times New Roman" w:cs="Calibri"/>
                <w:bCs/>
                <w:sz w:val="20"/>
                <w:szCs w:val="24"/>
              </w:rPr>
              <w:t>R</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s</w:t>
            </w:r>
            <w:r w:rsidRPr="00396D1A">
              <w:rPr>
                <w:rFonts w:ascii="Times New Roman" w:eastAsia="Times New Roman" w:hAnsi="Times New Roman" w:cs="Calibri"/>
                <w:bCs/>
                <w:spacing w:val="-1"/>
                <w:sz w:val="20"/>
                <w:szCs w:val="24"/>
              </w:rPr>
              <w:t>en</w:t>
            </w:r>
            <w:r w:rsidRPr="00396D1A">
              <w:rPr>
                <w:rFonts w:ascii="Times New Roman" w:eastAsia="Times New Roman" w:hAnsi="Times New Roman" w:cs="Calibri"/>
                <w:bCs/>
                <w:sz w:val="20"/>
                <w:szCs w:val="24"/>
              </w:rPr>
              <w:t>t</w:t>
            </w:r>
            <w:r w:rsidRPr="00396D1A">
              <w:rPr>
                <w:rFonts w:ascii="Times New Roman" w:eastAsia="Times New Roman" w:hAnsi="Times New Roman" w:cs="Calibri"/>
                <w:bCs/>
                <w:spacing w:val="-2"/>
                <w:sz w:val="20"/>
                <w:szCs w:val="24"/>
              </w:rPr>
              <w:t xml:space="preserve"> </w:t>
            </w:r>
            <w:r w:rsidRPr="00396D1A">
              <w:rPr>
                <w:rFonts w:ascii="Times New Roman" w:eastAsia="Times New Roman" w:hAnsi="Times New Roman" w:cs="Calibri"/>
                <w:bCs/>
                <w:sz w:val="20"/>
                <w:szCs w:val="24"/>
              </w:rPr>
              <w:t>as an</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e</w:t>
            </w:r>
            <w:r w:rsidRPr="00396D1A">
              <w:rPr>
                <w:rFonts w:ascii="Times New Roman" w:eastAsia="Times New Roman" w:hAnsi="Times New Roman" w:cs="Calibri"/>
                <w:bCs/>
                <w:spacing w:val="-2"/>
                <w:sz w:val="20"/>
                <w:szCs w:val="24"/>
              </w:rPr>
              <w:t>m</w:t>
            </w:r>
            <w:r w:rsidRPr="00396D1A">
              <w:rPr>
                <w:rFonts w:ascii="Times New Roman" w:eastAsia="Times New Roman" w:hAnsi="Times New Roman" w:cs="Calibri"/>
                <w:bCs/>
                <w:spacing w:val="-1"/>
                <w:sz w:val="20"/>
                <w:szCs w:val="24"/>
              </w:rPr>
              <w:t>bedde</w:t>
            </w:r>
            <w:r w:rsidRPr="00396D1A">
              <w:rPr>
                <w:rFonts w:ascii="Times New Roman" w:eastAsia="Times New Roman" w:hAnsi="Times New Roman" w:cs="Calibri"/>
                <w:bCs/>
                <w:sz w:val="20"/>
                <w:szCs w:val="24"/>
              </w:rPr>
              <w:t xml:space="preserve">d  </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mage</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n</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an</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em</w:t>
            </w:r>
            <w:r w:rsidRPr="00396D1A">
              <w:rPr>
                <w:rFonts w:ascii="Times New Roman" w:eastAsia="Times New Roman" w:hAnsi="Times New Roman" w:cs="Calibri"/>
                <w:bCs/>
                <w:spacing w:val="-1"/>
                <w:sz w:val="20"/>
                <w:szCs w:val="24"/>
              </w:rPr>
              <w:t>ai</w:t>
            </w:r>
            <w:r w:rsidRPr="00396D1A">
              <w:rPr>
                <w:rFonts w:ascii="Times New Roman" w:eastAsia="Times New Roman" w:hAnsi="Times New Roman" w:cs="Calibri"/>
                <w:bCs/>
                <w:spacing w:val="1"/>
                <w:sz w:val="20"/>
                <w:szCs w:val="24"/>
              </w:rPr>
              <w:t>l</w:t>
            </w:r>
          </w:p>
        </w:tc>
        <w:tc>
          <w:tcPr>
            <w:tcW w:w="8028" w:type="dxa"/>
            <w:vAlign w:val="center"/>
          </w:tcPr>
          <w:p w14:paraId="0E80515B" w14:textId="77777777"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18"/>
                <w:szCs w:val="18"/>
              </w:rPr>
            </w:pPr>
            <w:r w:rsidRPr="00396D1A">
              <w:rPr>
                <w:rFonts w:ascii="Times New Roman" w:eastAsia="Times New Roman" w:hAnsi="Times New Roman" w:cs="Calibri"/>
                <w:sz w:val="20"/>
                <w:szCs w:val="24"/>
              </w:rPr>
              <w:t>CWS</w:t>
            </w:r>
            <w:r w:rsidRPr="00396D1A">
              <w:rPr>
                <w:rFonts w:ascii="Times New Roman" w:eastAsia="Times New Roman" w:hAnsi="Times New Roman" w:cs="Calibri"/>
                <w:spacing w:val="17"/>
                <w:sz w:val="20"/>
                <w:szCs w:val="24"/>
              </w:rPr>
              <w:t xml:space="preserve"> </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ai</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s</w:t>
            </w:r>
            <w:r w:rsidRPr="00396D1A">
              <w:rPr>
                <w:rFonts w:ascii="Times New Roman" w:eastAsia="Times New Roman" w:hAnsi="Times New Roman" w:cs="Calibri"/>
                <w:spacing w:val="17"/>
                <w:sz w:val="20"/>
                <w:szCs w:val="24"/>
              </w:rPr>
              <w:t xml:space="preserve"> </w:t>
            </w:r>
            <w:r w:rsidRPr="00396D1A">
              <w:rPr>
                <w:rFonts w:ascii="Times New Roman" w:eastAsia="Times New Roman" w:hAnsi="Times New Roman" w:cs="Calibri"/>
                <w:sz w:val="20"/>
                <w:szCs w:val="24"/>
              </w:rPr>
              <w:t>the</w:t>
            </w:r>
            <w:r w:rsidRPr="00396D1A">
              <w:rPr>
                <w:rFonts w:ascii="Times New Roman" w:eastAsia="Times New Roman" w:hAnsi="Times New Roman" w:cs="Calibri"/>
                <w:spacing w:val="15"/>
                <w:sz w:val="20"/>
                <w:szCs w:val="24"/>
              </w:rPr>
              <w:t xml:space="preserve"> </w:t>
            </w:r>
            <w:r w:rsidRPr="00396D1A">
              <w:rPr>
                <w:rFonts w:ascii="Times New Roman" w:eastAsia="Times New Roman" w:hAnsi="Times New Roman" w:cs="Calibri"/>
                <w:sz w:val="20"/>
                <w:szCs w:val="24"/>
              </w:rPr>
              <w:t>CCR</w:t>
            </w:r>
            <w:r w:rsidRPr="00396D1A">
              <w:rPr>
                <w:rFonts w:ascii="Times New Roman" w:eastAsia="Times New Roman" w:hAnsi="Times New Roman" w:cs="Calibri"/>
                <w:spacing w:val="17"/>
                <w:sz w:val="20"/>
                <w:szCs w:val="24"/>
              </w:rPr>
              <w:t xml:space="preserve"> </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x</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15"/>
                <w:sz w:val="20"/>
                <w:szCs w:val="24"/>
              </w:rPr>
              <w:t xml:space="preserve"> </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d</w:t>
            </w:r>
            <w:r w:rsidRPr="00396D1A">
              <w:rPr>
                <w:rFonts w:ascii="Times New Roman" w:eastAsia="Times New Roman" w:hAnsi="Times New Roman" w:cs="Calibri"/>
                <w:spacing w:val="16"/>
                <w:sz w:val="20"/>
                <w:szCs w:val="24"/>
              </w:rPr>
              <w:t xml:space="preserve"> </w:t>
            </w:r>
            <w:r w:rsidRPr="00396D1A">
              <w:rPr>
                <w:rFonts w:ascii="Times New Roman" w:eastAsia="Times New Roman" w:hAnsi="Times New Roman" w:cs="Calibri"/>
                <w:sz w:val="20"/>
                <w:szCs w:val="24"/>
              </w:rPr>
              <w:t>tab</w:t>
            </w:r>
            <w:r w:rsidRPr="00396D1A">
              <w:rPr>
                <w:rFonts w:ascii="Times New Roman" w:eastAsia="Times New Roman" w:hAnsi="Times New Roman" w:cs="Calibri"/>
                <w:spacing w:val="-1"/>
                <w:sz w:val="20"/>
                <w:szCs w:val="24"/>
              </w:rPr>
              <w:t>l</w:t>
            </w:r>
            <w:r w:rsidRPr="00396D1A">
              <w:rPr>
                <w:rFonts w:ascii="Times New Roman" w:eastAsia="Times New Roman" w:hAnsi="Times New Roman" w:cs="Calibri"/>
                <w:sz w:val="20"/>
                <w:szCs w:val="24"/>
              </w:rPr>
              <w:t>es</w:t>
            </w:r>
            <w:r w:rsidRPr="00396D1A">
              <w:rPr>
                <w:rFonts w:ascii="Times New Roman" w:eastAsia="Times New Roman" w:hAnsi="Times New Roman" w:cs="Calibri"/>
                <w:spacing w:val="20"/>
                <w:sz w:val="20"/>
                <w:szCs w:val="24"/>
              </w:rPr>
              <w:t xml:space="preserve"> </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ser</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ed</w:t>
            </w:r>
            <w:r w:rsidRPr="00396D1A">
              <w:rPr>
                <w:rFonts w:ascii="Times New Roman" w:eastAsia="Times New Roman" w:hAnsi="Times New Roman" w:cs="Calibri"/>
                <w:spacing w:val="17"/>
                <w:sz w:val="20"/>
                <w:szCs w:val="24"/>
              </w:rPr>
              <w:t xml:space="preserve"> </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to</w:t>
            </w:r>
            <w:r w:rsidRPr="00396D1A">
              <w:rPr>
                <w:rFonts w:ascii="Times New Roman" w:eastAsia="Times New Roman" w:hAnsi="Times New Roman" w:cs="Calibri"/>
                <w:spacing w:val="18"/>
                <w:sz w:val="20"/>
                <w:szCs w:val="24"/>
              </w:rPr>
              <w:t xml:space="preserve"> </w:t>
            </w:r>
            <w:r w:rsidRPr="00396D1A">
              <w:rPr>
                <w:rFonts w:ascii="Times New Roman" w:eastAsia="Times New Roman" w:hAnsi="Times New Roman" w:cs="Calibri"/>
                <w:sz w:val="20"/>
                <w:szCs w:val="24"/>
              </w:rPr>
              <w:t>the</w:t>
            </w:r>
            <w:r w:rsidRPr="00396D1A">
              <w:rPr>
                <w:rFonts w:ascii="Times New Roman" w:eastAsia="Times New Roman" w:hAnsi="Times New Roman" w:cs="Calibri"/>
                <w:spacing w:val="15"/>
                <w:sz w:val="20"/>
                <w:szCs w:val="24"/>
              </w:rPr>
              <w:t xml:space="preserve"> </w:t>
            </w:r>
            <w:r w:rsidRPr="00396D1A">
              <w:rPr>
                <w:rFonts w:ascii="Times New Roman" w:eastAsia="Times New Roman" w:hAnsi="Times New Roman" w:cs="Calibri"/>
                <w:spacing w:val="-1"/>
                <w:sz w:val="20"/>
                <w:szCs w:val="24"/>
              </w:rPr>
              <w:t>b</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 xml:space="preserve">y </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f</w:t>
            </w:r>
            <w:r w:rsidRPr="00396D1A">
              <w:rPr>
                <w:rFonts w:ascii="Times New Roman" w:eastAsia="Times New Roman" w:hAnsi="Times New Roman" w:cs="Calibri"/>
                <w:spacing w:val="42"/>
                <w:sz w:val="20"/>
                <w:szCs w:val="24"/>
              </w:rPr>
              <w:t xml:space="preserve"> </w:t>
            </w:r>
            <w:r w:rsidRPr="00396D1A">
              <w:rPr>
                <w:rFonts w:ascii="Times New Roman" w:eastAsia="Times New Roman" w:hAnsi="Times New Roman" w:cs="Calibri"/>
                <w:sz w:val="20"/>
                <w:szCs w:val="24"/>
              </w:rPr>
              <w:t>an</w:t>
            </w:r>
            <w:r w:rsidRPr="00396D1A">
              <w:rPr>
                <w:rFonts w:ascii="Times New Roman" w:eastAsia="Times New Roman" w:hAnsi="Times New Roman" w:cs="Calibri"/>
                <w:spacing w:val="38"/>
                <w:sz w:val="20"/>
                <w:szCs w:val="24"/>
              </w:rPr>
              <w:t xml:space="preserve"> </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ail (</w:t>
            </w:r>
            <w:r w:rsidRPr="00396D1A">
              <w:rPr>
                <w:rFonts w:ascii="Times New Roman" w:eastAsia="Times New Roman" w:hAnsi="Times New Roman" w:cs="Calibri"/>
                <w:spacing w:val="-3"/>
                <w:sz w:val="20"/>
                <w:szCs w:val="24"/>
              </w:rPr>
              <w:t>n</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 xml:space="preserve">t </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z w:val="20"/>
                <w:szCs w:val="24"/>
              </w:rPr>
              <w:t>s</w:t>
            </w:r>
            <w:r w:rsidRPr="00396D1A">
              <w:rPr>
                <w:rFonts w:ascii="Times New Roman" w:eastAsia="Times New Roman" w:hAnsi="Times New Roman" w:cs="Calibri"/>
                <w:spacing w:val="42"/>
                <w:sz w:val="20"/>
                <w:szCs w:val="24"/>
              </w:rPr>
              <w:t xml:space="preserve"> </w:t>
            </w:r>
            <w:r w:rsidRPr="00396D1A">
              <w:rPr>
                <w:rFonts w:ascii="Times New Roman" w:eastAsia="Times New Roman" w:hAnsi="Times New Roman" w:cs="Calibri"/>
                <w:sz w:val="20"/>
                <w:szCs w:val="24"/>
              </w:rPr>
              <w:t>an</w:t>
            </w:r>
            <w:r w:rsidRPr="00396D1A">
              <w:rPr>
                <w:rFonts w:ascii="Times New Roman" w:eastAsia="Times New Roman" w:hAnsi="Times New Roman" w:cs="Calibri"/>
                <w:bCs/>
                <w:position w:val="10"/>
                <w:sz w:val="20"/>
                <w:szCs w:val="24"/>
              </w:rPr>
              <w:t xml:space="preserve"> </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tach</w:t>
            </w:r>
            <w:r w:rsidRPr="00396D1A">
              <w:rPr>
                <w:rFonts w:ascii="Times New Roman" w:eastAsia="Times New Roman" w:hAnsi="Times New Roman" w:cs="Calibri"/>
                <w:spacing w:val="-2"/>
                <w:sz w:val="20"/>
                <w:szCs w:val="24"/>
              </w:rPr>
              <w:t>m</w:t>
            </w:r>
            <w:r w:rsidRPr="00396D1A">
              <w:rPr>
                <w:rFonts w:ascii="Times New Roman" w:eastAsia="Times New Roman" w:hAnsi="Times New Roman" w:cs="Calibri"/>
                <w:sz w:val="20"/>
                <w:szCs w:val="24"/>
              </w:rPr>
              <w:t>ent</w:t>
            </w:r>
            <w:r w:rsidRPr="00396D1A">
              <w:rPr>
                <w:rFonts w:ascii="Times New Roman" w:eastAsia="Times New Roman" w:hAnsi="Times New Roman" w:cs="Calibri"/>
                <w:spacing w:val="-1"/>
                <w:sz w:val="20"/>
                <w:szCs w:val="24"/>
              </w:rPr>
              <w:t>.</w:t>
            </w:r>
            <w:r w:rsidRPr="00396D1A">
              <w:rPr>
                <w:rFonts w:ascii="Times New Roman" w:eastAsia="Times New Roman" w:hAnsi="Times New Roman" w:cs="Calibri"/>
                <w:sz w:val="20"/>
                <w:szCs w:val="24"/>
              </w:rPr>
              <w:t>)</w:t>
            </w:r>
            <w:r w:rsidRPr="00396D1A">
              <w:rPr>
                <w:rFonts w:ascii="Times New Roman" w:eastAsia="Times New Roman" w:hAnsi="Times New Roman" w:cs="Times New Roman"/>
                <w:sz w:val="20"/>
                <w:szCs w:val="24"/>
              </w:rPr>
              <w:t xml:space="preserve">  This method m</w:t>
            </w:r>
            <w:r w:rsidRPr="00396D1A">
              <w:rPr>
                <w:rFonts w:ascii="Times New Roman" w:eastAsia="Times New Roman" w:hAnsi="Times New Roman" w:cs="Times New Roman"/>
                <w:spacing w:val="2"/>
                <w:sz w:val="20"/>
                <w:szCs w:val="24"/>
              </w:rPr>
              <w:t>a</w:t>
            </w:r>
            <w:r w:rsidRPr="00396D1A">
              <w:rPr>
                <w:rFonts w:ascii="Times New Roman" w:eastAsia="Times New Roman" w:hAnsi="Times New Roman" w:cs="Times New Roman"/>
                <w:sz w:val="20"/>
                <w:szCs w:val="24"/>
              </w:rPr>
              <w:t>y</w:t>
            </w:r>
            <w:r w:rsidRPr="00396D1A">
              <w:rPr>
                <w:rFonts w:ascii="Times New Roman" w:eastAsia="Times New Roman" w:hAnsi="Times New Roman" w:cs="Times New Roman"/>
                <w:spacing w:val="-3"/>
                <w:sz w:val="20"/>
                <w:szCs w:val="24"/>
              </w:rPr>
              <w:t xml:space="preserve"> </w:t>
            </w:r>
            <w:r w:rsidRPr="00396D1A">
              <w:rPr>
                <w:rFonts w:ascii="Times New Roman" w:eastAsia="Times New Roman" w:hAnsi="Times New Roman" w:cs="Times New Roman"/>
                <w:sz w:val="20"/>
                <w:szCs w:val="24"/>
              </w:rPr>
              <w:t>on</w:t>
            </w:r>
            <w:r w:rsidRPr="00396D1A">
              <w:rPr>
                <w:rFonts w:ascii="Times New Roman" w:eastAsia="Times New Roman" w:hAnsi="Times New Roman" w:cs="Times New Roman"/>
                <w:spacing w:val="5"/>
                <w:sz w:val="20"/>
                <w:szCs w:val="24"/>
              </w:rPr>
              <w:t>l</w:t>
            </w:r>
            <w:r w:rsidRPr="00396D1A">
              <w:rPr>
                <w:rFonts w:ascii="Times New Roman" w:eastAsia="Times New Roman" w:hAnsi="Times New Roman" w:cs="Times New Roman"/>
                <w:sz w:val="20"/>
                <w:szCs w:val="24"/>
              </w:rPr>
              <w:t>y</w:t>
            </w:r>
            <w:r w:rsidRPr="00396D1A">
              <w:rPr>
                <w:rFonts w:ascii="Times New Roman" w:eastAsia="Times New Roman" w:hAnsi="Times New Roman" w:cs="Times New Roman"/>
                <w:spacing w:val="-5"/>
                <w:sz w:val="20"/>
                <w:szCs w:val="24"/>
              </w:rPr>
              <w:t xml:space="preserve"> </w:t>
            </w:r>
            <w:r w:rsidRPr="00396D1A">
              <w:rPr>
                <w:rFonts w:ascii="Times New Roman" w:eastAsia="Times New Roman" w:hAnsi="Times New Roman" w:cs="Times New Roman"/>
                <w:spacing w:val="2"/>
                <w:sz w:val="20"/>
                <w:szCs w:val="24"/>
              </w:rPr>
              <w:t>b</w:t>
            </w:r>
            <w:r w:rsidRPr="00396D1A">
              <w:rPr>
                <w:rFonts w:ascii="Times New Roman" w:eastAsia="Times New Roman" w:hAnsi="Times New Roman" w:cs="Times New Roman"/>
                <w:sz w:val="20"/>
                <w:szCs w:val="24"/>
              </w:rPr>
              <w:t>e</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z w:val="20"/>
                <w:szCs w:val="24"/>
              </w:rPr>
              <w:t>used</w:t>
            </w:r>
            <w:r w:rsidRPr="00396D1A">
              <w:rPr>
                <w:rFonts w:ascii="Times New Roman" w:eastAsia="Times New Roman" w:hAnsi="Times New Roman" w:cs="Times New Roman"/>
                <w:spacing w:val="3"/>
                <w:sz w:val="20"/>
                <w:szCs w:val="24"/>
              </w:rPr>
              <w:t xml:space="preserve"> </w:t>
            </w:r>
            <w:r w:rsidRPr="00396D1A">
              <w:rPr>
                <w:rFonts w:ascii="Times New Roman" w:eastAsia="Times New Roman" w:hAnsi="Times New Roman" w:cs="Times New Roman"/>
                <w:sz w:val="20"/>
                <w:szCs w:val="24"/>
              </w:rPr>
              <w:t>for</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z w:val="20"/>
                <w:szCs w:val="24"/>
              </w:rPr>
              <w:t>usto</w:t>
            </w:r>
            <w:r w:rsidRPr="00396D1A">
              <w:rPr>
                <w:rFonts w:ascii="Times New Roman" w:eastAsia="Times New Roman" w:hAnsi="Times New Roman" w:cs="Times New Roman"/>
                <w:spacing w:val="1"/>
                <w:sz w:val="20"/>
                <w:szCs w:val="24"/>
              </w:rPr>
              <w:t>m</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rs</w:t>
            </w:r>
            <w:r w:rsidRPr="00396D1A">
              <w:rPr>
                <w:rFonts w:ascii="Times New Roman" w:eastAsia="Times New Roman" w:hAnsi="Times New Roman" w:cs="Times New Roman"/>
                <w:spacing w:val="2"/>
                <w:sz w:val="20"/>
                <w:szCs w:val="24"/>
              </w:rPr>
              <w:t xml:space="preserve"> </w:t>
            </w:r>
            <w:r w:rsidRPr="00396D1A">
              <w:rPr>
                <w:rFonts w:ascii="Times New Roman" w:eastAsia="Times New Roman" w:hAnsi="Times New Roman" w:cs="Times New Roman"/>
                <w:sz w:val="20"/>
                <w:szCs w:val="24"/>
              </w:rPr>
              <w:t>wh</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n a</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z w:val="20"/>
                <w:szCs w:val="24"/>
              </w:rPr>
              <w:t>C</w:t>
            </w:r>
            <w:r w:rsidRPr="00396D1A">
              <w:rPr>
                <w:rFonts w:ascii="Times New Roman" w:eastAsia="Times New Roman" w:hAnsi="Times New Roman" w:cs="Times New Roman"/>
                <w:spacing w:val="1"/>
                <w:sz w:val="20"/>
                <w:szCs w:val="24"/>
              </w:rPr>
              <w:t>W</w:t>
            </w:r>
            <w:r w:rsidRPr="00396D1A">
              <w:rPr>
                <w:rFonts w:ascii="Times New Roman" w:eastAsia="Times New Roman" w:hAnsi="Times New Roman" w:cs="Times New Roman"/>
                <w:sz w:val="20"/>
                <w:szCs w:val="24"/>
              </w:rPr>
              <w:t>S</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z w:val="20"/>
                <w:szCs w:val="24"/>
              </w:rPr>
              <w:t>h</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s</w:t>
            </w:r>
            <w:r w:rsidRPr="00396D1A">
              <w:rPr>
                <w:rFonts w:ascii="Times New Roman" w:eastAsia="Times New Roman" w:hAnsi="Times New Roman" w:cs="Times New Roman"/>
                <w:spacing w:val="2"/>
                <w:sz w:val="20"/>
                <w:szCs w:val="24"/>
              </w:rPr>
              <w:t xml:space="preserve"> </w:t>
            </w:r>
            <w:r w:rsidRPr="00396D1A">
              <w:rPr>
                <w:rFonts w:ascii="Times New Roman" w:eastAsia="Times New Roman" w:hAnsi="Times New Roman" w:cs="Times New Roman"/>
                <w:sz w:val="20"/>
                <w:szCs w:val="24"/>
              </w:rPr>
              <w:t>a</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pacing w:val="2"/>
                <w:sz w:val="20"/>
                <w:szCs w:val="24"/>
              </w:rPr>
              <w:t>v</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l</w:t>
            </w:r>
            <w:r w:rsidRPr="00396D1A">
              <w:rPr>
                <w:rFonts w:ascii="Times New Roman" w:eastAsia="Times New Roman" w:hAnsi="Times New Roman" w:cs="Times New Roman"/>
                <w:spacing w:val="1"/>
                <w:sz w:val="20"/>
                <w:szCs w:val="24"/>
              </w:rPr>
              <w:t>i</w:t>
            </w:r>
            <w:r w:rsidRPr="00396D1A">
              <w:rPr>
                <w:rFonts w:ascii="Times New Roman" w:eastAsia="Times New Roman" w:hAnsi="Times New Roman" w:cs="Times New Roman"/>
                <w:sz w:val="20"/>
                <w:szCs w:val="24"/>
              </w:rPr>
              <w:t xml:space="preserve">d </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m</w:t>
            </w:r>
            <w:r w:rsidRPr="00396D1A">
              <w:rPr>
                <w:rFonts w:ascii="Times New Roman" w:eastAsia="Times New Roman" w:hAnsi="Times New Roman" w:cs="Times New Roman"/>
                <w:spacing w:val="2"/>
                <w:sz w:val="20"/>
                <w:szCs w:val="24"/>
              </w:rPr>
              <w:t>a</w:t>
            </w:r>
            <w:r w:rsidRPr="00396D1A">
              <w:rPr>
                <w:rFonts w:ascii="Times New Roman" w:eastAsia="Times New Roman" w:hAnsi="Times New Roman" w:cs="Times New Roman"/>
                <w:sz w:val="20"/>
                <w:szCs w:val="24"/>
              </w:rPr>
              <w:t>il</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ddr</w:t>
            </w:r>
            <w:r w:rsidRPr="00396D1A">
              <w:rPr>
                <w:rFonts w:ascii="Times New Roman" w:eastAsia="Times New Roman" w:hAnsi="Times New Roman" w:cs="Times New Roman"/>
                <w:spacing w:val="-2"/>
                <w:sz w:val="20"/>
                <w:szCs w:val="24"/>
              </w:rPr>
              <w:t>e</w:t>
            </w:r>
            <w:r w:rsidRPr="00396D1A">
              <w:rPr>
                <w:rFonts w:ascii="Times New Roman" w:eastAsia="Times New Roman" w:hAnsi="Times New Roman" w:cs="Times New Roman"/>
                <w:sz w:val="20"/>
                <w:szCs w:val="24"/>
              </w:rPr>
              <w:t>ss to d</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l</w:t>
            </w:r>
            <w:r w:rsidRPr="00396D1A">
              <w:rPr>
                <w:rFonts w:ascii="Times New Roman" w:eastAsia="Times New Roman" w:hAnsi="Times New Roman" w:cs="Times New Roman"/>
                <w:spacing w:val="1"/>
                <w:sz w:val="20"/>
                <w:szCs w:val="24"/>
              </w:rPr>
              <w:t>i</w:t>
            </w:r>
            <w:r w:rsidRPr="00396D1A">
              <w:rPr>
                <w:rFonts w:ascii="Times New Roman" w:eastAsia="Times New Roman" w:hAnsi="Times New Roman" w:cs="Times New Roman"/>
                <w:sz w:val="20"/>
                <w:szCs w:val="24"/>
              </w:rPr>
              <w:t>v</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r</w:t>
            </w:r>
            <w:r w:rsidRPr="00396D1A">
              <w:rPr>
                <w:rFonts w:ascii="Times New Roman" w:eastAsia="Times New Roman" w:hAnsi="Times New Roman" w:cs="Times New Roman"/>
                <w:spacing w:val="1"/>
                <w:sz w:val="20"/>
                <w:szCs w:val="24"/>
              </w:rPr>
              <w:t xml:space="preserve"> </w:t>
            </w:r>
            <w:r w:rsidRPr="00396D1A">
              <w:rPr>
                <w:rFonts w:ascii="Times New Roman" w:eastAsia="Times New Roman" w:hAnsi="Times New Roman" w:cs="Times New Roman"/>
                <w:sz w:val="20"/>
                <w:szCs w:val="24"/>
              </w:rPr>
              <w:t>the</w:t>
            </w:r>
            <w:r w:rsidRPr="00396D1A">
              <w:rPr>
                <w:rFonts w:ascii="Times New Roman" w:eastAsia="Times New Roman" w:hAnsi="Times New Roman" w:cs="Times New Roman"/>
                <w:spacing w:val="4"/>
                <w:sz w:val="20"/>
                <w:szCs w:val="24"/>
              </w:rPr>
              <w:t xml:space="preserve"> </w:t>
            </w:r>
            <w:r w:rsidRPr="00396D1A">
              <w:rPr>
                <w:rFonts w:ascii="Times New Roman" w:eastAsia="Times New Roman" w:hAnsi="Times New Roman" w:cs="Times New Roman"/>
                <w:sz w:val="20"/>
                <w:szCs w:val="24"/>
              </w:rPr>
              <w:t xml:space="preserve">CCR </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le</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z w:val="20"/>
                <w:szCs w:val="24"/>
              </w:rPr>
              <w:t>troni</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l</w:t>
            </w:r>
            <w:r w:rsidRPr="00396D1A">
              <w:rPr>
                <w:rFonts w:ascii="Times New Roman" w:eastAsia="Times New Roman" w:hAnsi="Times New Roman" w:cs="Times New Roman"/>
                <w:spacing w:val="3"/>
                <w:sz w:val="20"/>
                <w:szCs w:val="24"/>
              </w:rPr>
              <w:t>l</w:t>
            </w:r>
            <w:r w:rsidRPr="00396D1A">
              <w:rPr>
                <w:rFonts w:ascii="Times New Roman" w:eastAsia="Times New Roman" w:hAnsi="Times New Roman" w:cs="Times New Roman"/>
                <w:spacing w:val="-5"/>
                <w:sz w:val="20"/>
                <w:szCs w:val="24"/>
              </w:rPr>
              <w:t>y</w:t>
            </w:r>
            <w:r w:rsidRPr="00396D1A">
              <w:rPr>
                <w:rFonts w:ascii="Times New Roman" w:eastAsia="Times New Roman" w:hAnsi="Times New Roman" w:cs="Times New Roman"/>
                <w:sz w:val="20"/>
                <w:szCs w:val="24"/>
              </w:rPr>
              <w:t>.  See F</w:t>
            </w:r>
            <w:r w:rsidRPr="00396D1A">
              <w:rPr>
                <w:rFonts w:ascii="Times New Roman" w:eastAsia="Times New Roman" w:hAnsi="Times New Roman" w:cs="Calibri"/>
                <w:spacing w:val="-1"/>
                <w:sz w:val="20"/>
                <w:szCs w:val="24"/>
              </w:rPr>
              <w:t>igu</w:t>
            </w:r>
            <w:r w:rsidRPr="00396D1A">
              <w:rPr>
                <w:rFonts w:ascii="Times New Roman" w:eastAsia="Times New Roman" w:hAnsi="Times New Roman" w:cs="Calibri"/>
                <w:sz w:val="20"/>
                <w:szCs w:val="24"/>
              </w:rPr>
              <w:t>re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4</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in 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 xml:space="preserve"> </w:t>
            </w:r>
            <w:r w:rsidRPr="00396D1A">
              <w:rPr>
                <w:rFonts w:ascii="Times New Roman" w:eastAsia="Times New Roman" w:hAnsi="Times New Roman" w:cs="Calibri"/>
                <w:sz w:val="20"/>
                <w:szCs w:val="24"/>
              </w:rPr>
              <w:t>A</w:t>
            </w:r>
            <w:r w:rsidRPr="00396D1A">
              <w:rPr>
                <w:rFonts w:ascii="Times New Roman" w:eastAsia="Times New Roman" w:hAnsi="Times New Roman" w:cs="Calibri"/>
                <w:spacing w:val="-1"/>
                <w:sz w:val="20"/>
                <w:szCs w:val="24"/>
              </w:rPr>
              <w:t>pp</w:t>
            </w:r>
            <w:r w:rsidRPr="00396D1A">
              <w:rPr>
                <w:rFonts w:ascii="Times New Roman" w:eastAsia="Times New Roman" w:hAnsi="Times New Roman" w:cs="Calibri"/>
                <w:sz w:val="20"/>
                <w:szCs w:val="24"/>
              </w:rPr>
              <w:t>en</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ix.</w:t>
            </w:r>
          </w:p>
        </w:tc>
      </w:tr>
      <w:tr w:rsidR="00396D1A" w:rsidRPr="00396D1A" w14:paraId="6CDDCDBB" w14:textId="77777777" w:rsidTr="0013389E">
        <w:trPr>
          <w:trHeight w:val="1025"/>
        </w:trPr>
        <w:tc>
          <w:tcPr>
            <w:tcW w:w="3222" w:type="dxa"/>
            <w:vAlign w:val="center"/>
          </w:tcPr>
          <w:p w14:paraId="6B3C8258" w14:textId="77777777" w:rsidR="00396D1A" w:rsidRPr="00396D1A" w:rsidRDefault="00396D1A" w:rsidP="00396D1A">
            <w:pPr>
              <w:spacing w:after="0" w:line="240" w:lineRule="auto"/>
              <w:rPr>
                <w:rFonts w:ascii="Times New Roman" w:eastAsia="Times New Roman" w:hAnsi="Times New Roman" w:cs="Times New Roman"/>
                <w:sz w:val="18"/>
                <w:szCs w:val="18"/>
              </w:rPr>
            </w:pPr>
            <w:r w:rsidRPr="00396D1A">
              <w:rPr>
                <w:rFonts w:ascii="Times New Roman" w:eastAsia="Times New Roman" w:hAnsi="Times New Roman" w:cs="Calibri"/>
                <w:bCs/>
                <w:sz w:val="20"/>
                <w:szCs w:val="24"/>
              </w:rPr>
              <w:lastRenderedPageBreak/>
              <w:t>Ad</w:t>
            </w:r>
            <w:r w:rsidRPr="00396D1A">
              <w:rPr>
                <w:rFonts w:ascii="Times New Roman" w:eastAsia="Times New Roman" w:hAnsi="Times New Roman" w:cs="Calibri"/>
                <w:bCs/>
                <w:spacing w:val="-1"/>
                <w:sz w:val="20"/>
                <w:szCs w:val="24"/>
              </w:rPr>
              <w:t>d</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t</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pacing w:val="-1"/>
                <w:sz w:val="20"/>
                <w:szCs w:val="24"/>
              </w:rPr>
              <w:t>ona</w:t>
            </w:r>
            <w:r w:rsidRPr="00396D1A">
              <w:rPr>
                <w:rFonts w:ascii="Times New Roman" w:eastAsia="Times New Roman" w:hAnsi="Times New Roman" w:cs="Calibri"/>
                <w:bCs/>
                <w:sz w:val="20"/>
                <w:szCs w:val="24"/>
              </w:rPr>
              <w:t>l</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pacing w:val="-3"/>
                <w:sz w:val="20"/>
                <w:szCs w:val="24"/>
              </w:rPr>
              <w:t>e</w:t>
            </w:r>
            <w:r w:rsidRPr="00396D1A">
              <w:rPr>
                <w:rFonts w:ascii="Times New Roman" w:eastAsia="Times New Roman" w:hAnsi="Times New Roman" w:cs="Calibri"/>
                <w:bCs/>
                <w:spacing w:val="1"/>
                <w:sz w:val="20"/>
                <w:szCs w:val="24"/>
              </w:rPr>
              <w:t>l</w:t>
            </w:r>
            <w:r w:rsidRPr="00396D1A">
              <w:rPr>
                <w:rFonts w:ascii="Times New Roman" w:eastAsia="Times New Roman" w:hAnsi="Times New Roman" w:cs="Calibri"/>
                <w:bCs/>
                <w:spacing w:val="-1"/>
                <w:sz w:val="20"/>
                <w:szCs w:val="24"/>
              </w:rPr>
              <w:t>e</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pacing w:val="-2"/>
                <w:sz w:val="20"/>
                <w:szCs w:val="24"/>
              </w:rPr>
              <w:t>t</w:t>
            </w:r>
            <w:r w:rsidRPr="00396D1A">
              <w:rPr>
                <w:rFonts w:ascii="Times New Roman" w:eastAsia="Times New Roman" w:hAnsi="Times New Roman" w:cs="Calibri"/>
                <w:bCs/>
                <w:spacing w:val="1"/>
                <w:sz w:val="20"/>
                <w:szCs w:val="24"/>
              </w:rPr>
              <w:t>r</w:t>
            </w:r>
            <w:r w:rsidRPr="00396D1A">
              <w:rPr>
                <w:rFonts w:ascii="Times New Roman" w:eastAsia="Times New Roman" w:hAnsi="Times New Roman" w:cs="Calibri"/>
                <w:bCs/>
                <w:spacing w:val="-1"/>
                <w:sz w:val="20"/>
                <w:szCs w:val="24"/>
              </w:rPr>
              <w:t>on</w:t>
            </w:r>
            <w:r w:rsidRPr="00396D1A">
              <w:rPr>
                <w:rFonts w:ascii="Times New Roman" w:eastAsia="Times New Roman" w:hAnsi="Times New Roman" w:cs="Calibri"/>
                <w:bCs/>
                <w:spacing w:val="1"/>
                <w:sz w:val="20"/>
                <w:szCs w:val="24"/>
              </w:rPr>
              <w:t>i</w:t>
            </w:r>
            <w:r w:rsidRPr="00396D1A">
              <w:rPr>
                <w:rFonts w:ascii="Times New Roman" w:eastAsia="Times New Roman" w:hAnsi="Times New Roman" w:cs="Calibri"/>
                <w:bCs/>
                <w:sz w:val="20"/>
                <w:szCs w:val="24"/>
              </w:rPr>
              <w:t>c</w:t>
            </w:r>
            <w:r w:rsidRPr="00396D1A">
              <w:rPr>
                <w:rFonts w:ascii="Times New Roman" w:eastAsia="Times New Roman" w:hAnsi="Times New Roman" w:cs="Calibri"/>
                <w:bCs/>
                <w:spacing w:val="-1"/>
                <w:sz w:val="20"/>
                <w:szCs w:val="24"/>
              </w:rPr>
              <w:t xml:space="preserve"> </w:t>
            </w:r>
            <w:r w:rsidRPr="00396D1A">
              <w:rPr>
                <w:rFonts w:ascii="Times New Roman" w:eastAsia="Times New Roman" w:hAnsi="Times New Roman" w:cs="Calibri"/>
                <w:bCs/>
                <w:sz w:val="20"/>
                <w:szCs w:val="24"/>
              </w:rPr>
              <w:t>d</w:t>
            </w:r>
            <w:r w:rsidRPr="00396D1A">
              <w:rPr>
                <w:rFonts w:ascii="Times New Roman" w:eastAsia="Times New Roman" w:hAnsi="Times New Roman" w:cs="Calibri"/>
                <w:bCs/>
                <w:spacing w:val="-1"/>
                <w:sz w:val="20"/>
                <w:szCs w:val="24"/>
              </w:rPr>
              <w:t>e</w:t>
            </w:r>
            <w:r w:rsidRPr="00396D1A">
              <w:rPr>
                <w:rFonts w:ascii="Times New Roman" w:eastAsia="Times New Roman" w:hAnsi="Times New Roman" w:cs="Calibri"/>
                <w:bCs/>
                <w:spacing w:val="1"/>
                <w:sz w:val="20"/>
                <w:szCs w:val="24"/>
              </w:rPr>
              <w:t>l</w:t>
            </w:r>
            <w:r w:rsidRPr="00396D1A">
              <w:rPr>
                <w:rFonts w:ascii="Times New Roman" w:eastAsia="Times New Roman" w:hAnsi="Times New Roman" w:cs="Calibri"/>
                <w:bCs/>
                <w:spacing w:val="-1"/>
                <w:sz w:val="20"/>
                <w:szCs w:val="24"/>
              </w:rPr>
              <w:t>ive</w:t>
            </w:r>
            <w:r w:rsidRPr="00396D1A">
              <w:rPr>
                <w:rFonts w:ascii="Times New Roman" w:eastAsia="Times New Roman" w:hAnsi="Times New Roman" w:cs="Calibri"/>
                <w:bCs/>
                <w:spacing w:val="1"/>
                <w:sz w:val="20"/>
                <w:szCs w:val="24"/>
              </w:rPr>
              <w:t>r</w:t>
            </w:r>
            <w:r w:rsidRPr="00396D1A">
              <w:rPr>
                <w:rFonts w:ascii="Times New Roman" w:eastAsia="Times New Roman" w:hAnsi="Times New Roman" w:cs="Calibri"/>
                <w:bCs/>
                <w:sz w:val="20"/>
                <w:szCs w:val="24"/>
              </w:rPr>
              <w:t>y</w:t>
            </w:r>
            <w:r w:rsidRPr="00396D1A">
              <w:rPr>
                <w:rFonts w:ascii="Times New Roman" w:eastAsia="Times New Roman" w:hAnsi="Times New Roman" w:cs="Calibri"/>
                <w:bCs/>
                <w:spacing w:val="1"/>
                <w:sz w:val="20"/>
                <w:szCs w:val="24"/>
              </w:rPr>
              <w:t xml:space="preserve"> t</w:t>
            </w:r>
            <w:r w:rsidRPr="00396D1A">
              <w:rPr>
                <w:rFonts w:ascii="Times New Roman" w:eastAsia="Times New Roman" w:hAnsi="Times New Roman" w:cs="Calibri"/>
                <w:bCs/>
                <w:spacing w:val="-1"/>
                <w:sz w:val="20"/>
                <w:szCs w:val="24"/>
              </w:rPr>
              <w:t>ha</w:t>
            </w:r>
            <w:r w:rsidRPr="00396D1A">
              <w:rPr>
                <w:rFonts w:ascii="Times New Roman" w:eastAsia="Times New Roman" w:hAnsi="Times New Roman" w:cs="Calibri"/>
                <w:bCs/>
                <w:sz w:val="20"/>
                <w:szCs w:val="24"/>
              </w:rPr>
              <w:t>t meets “</w:t>
            </w:r>
            <w:r w:rsidRPr="00396D1A">
              <w:rPr>
                <w:rFonts w:ascii="Times New Roman" w:eastAsia="Times New Roman" w:hAnsi="Times New Roman" w:cs="Calibri"/>
                <w:bCs/>
                <w:spacing w:val="-1"/>
                <w:sz w:val="20"/>
                <w:szCs w:val="24"/>
              </w:rPr>
              <w:t>o</w:t>
            </w:r>
            <w:r w:rsidRPr="00396D1A">
              <w:rPr>
                <w:rFonts w:ascii="Times New Roman" w:eastAsia="Times New Roman" w:hAnsi="Times New Roman" w:cs="Calibri"/>
                <w:bCs/>
                <w:sz w:val="20"/>
                <w:szCs w:val="24"/>
              </w:rPr>
              <w:t>t</w:t>
            </w:r>
            <w:r w:rsidRPr="00396D1A">
              <w:rPr>
                <w:rFonts w:ascii="Times New Roman" w:eastAsia="Times New Roman" w:hAnsi="Times New Roman" w:cs="Calibri"/>
                <w:bCs/>
                <w:spacing w:val="-1"/>
                <w:sz w:val="20"/>
                <w:szCs w:val="24"/>
              </w:rPr>
              <w:t>he</w:t>
            </w:r>
            <w:r w:rsidRPr="00396D1A">
              <w:rPr>
                <w:rFonts w:ascii="Times New Roman" w:eastAsia="Times New Roman" w:hAnsi="Times New Roman" w:cs="Calibri"/>
                <w:bCs/>
                <w:spacing w:val="-2"/>
                <w:sz w:val="20"/>
                <w:szCs w:val="24"/>
              </w:rPr>
              <w:t>r</w:t>
            </w:r>
            <w:r w:rsidRPr="00396D1A">
              <w:rPr>
                <w:rFonts w:ascii="Times New Roman" w:eastAsia="Times New Roman" w:hAnsi="Times New Roman" w:cs="Calibri"/>
                <w:bCs/>
                <w:spacing w:val="1"/>
                <w:sz w:val="20"/>
                <w:szCs w:val="24"/>
              </w:rPr>
              <w:t>w</w:t>
            </w:r>
            <w:r w:rsidRPr="00396D1A">
              <w:rPr>
                <w:rFonts w:ascii="Times New Roman" w:eastAsia="Times New Roman" w:hAnsi="Times New Roman" w:cs="Calibri"/>
                <w:bCs/>
                <w:spacing w:val="-2"/>
                <w:sz w:val="20"/>
                <w:szCs w:val="24"/>
              </w:rPr>
              <w:t>i</w:t>
            </w:r>
            <w:r w:rsidRPr="00396D1A">
              <w:rPr>
                <w:rFonts w:ascii="Times New Roman" w:eastAsia="Times New Roman" w:hAnsi="Times New Roman" w:cs="Calibri"/>
                <w:bCs/>
                <w:sz w:val="20"/>
                <w:szCs w:val="24"/>
              </w:rPr>
              <w:t>se d</w:t>
            </w:r>
            <w:r w:rsidRPr="00396D1A">
              <w:rPr>
                <w:rFonts w:ascii="Times New Roman" w:eastAsia="Times New Roman" w:hAnsi="Times New Roman" w:cs="Calibri"/>
                <w:bCs/>
                <w:spacing w:val="-2"/>
                <w:sz w:val="20"/>
                <w:szCs w:val="24"/>
              </w:rPr>
              <w:t>i</w:t>
            </w:r>
            <w:r w:rsidRPr="00396D1A">
              <w:rPr>
                <w:rFonts w:ascii="Times New Roman" w:eastAsia="Times New Roman" w:hAnsi="Times New Roman" w:cs="Calibri"/>
                <w:bCs/>
                <w:spacing w:val="1"/>
                <w:sz w:val="20"/>
                <w:szCs w:val="24"/>
              </w:rPr>
              <w:t>r</w:t>
            </w:r>
            <w:r w:rsidRPr="00396D1A">
              <w:rPr>
                <w:rFonts w:ascii="Times New Roman" w:eastAsia="Times New Roman" w:hAnsi="Times New Roman" w:cs="Calibri"/>
                <w:bCs/>
                <w:spacing w:val="-1"/>
                <w:sz w:val="20"/>
                <w:szCs w:val="24"/>
              </w:rPr>
              <w:t>e</w:t>
            </w:r>
            <w:r w:rsidRPr="00396D1A">
              <w:rPr>
                <w:rFonts w:ascii="Times New Roman" w:eastAsia="Times New Roman" w:hAnsi="Times New Roman" w:cs="Calibri"/>
                <w:bCs/>
                <w:spacing w:val="1"/>
                <w:sz w:val="20"/>
                <w:szCs w:val="24"/>
              </w:rPr>
              <w:t>c</w:t>
            </w:r>
            <w:r w:rsidRPr="00396D1A">
              <w:rPr>
                <w:rFonts w:ascii="Times New Roman" w:eastAsia="Times New Roman" w:hAnsi="Times New Roman" w:cs="Calibri"/>
                <w:bCs/>
                <w:spacing w:val="-2"/>
                <w:sz w:val="20"/>
                <w:szCs w:val="24"/>
              </w:rPr>
              <w:t>t</w:t>
            </w:r>
            <w:r w:rsidRPr="00396D1A">
              <w:rPr>
                <w:rFonts w:ascii="Times New Roman" w:eastAsia="Times New Roman" w:hAnsi="Times New Roman" w:cs="Calibri"/>
                <w:bCs/>
                <w:spacing w:val="1"/>
                <w:sz w:val="20"/>
                <w:szCs w:val="24"/>
              </w:rPr>
              <w:t>l</w:t>
            </w:r>
            <w:r w:rsidRPr="00396D1A">
              <w:rPr>
                <w:rFonts w:ascii="Times New Roman" w:eastAsia="Times New Roman" w:hAnsi="Times New Roman" w:cs="Calibri"/>
                <w:bCs/>
                <w:sz w:val="20"/>
                <w:szCs w:val="24"/>
              </w:rPr>
              <w:t>y</w:t>
            </w:r>
            <w:r w:rsidRPr="00396D1A">
              <w:rPr>
                <w:rFonts w:ascii="Times New Roman" w:eastAsia="Times New Roman" w:hAnsi="Times New Roman" w:cs="Calibri"/>
                <w:bCs/>
                <w:spacing w:val="-3"/>
                <w:sz w:val="20"/>
                <w:szCs w:val="24"/>
              </w:rPr>
              <w:t xml:space="preserve"> </w:t>
            </w:r>
            <w:r w:rsidRPr="00396D1A">
              <w:rPr>
                <w:rFonts w:ascii="Times New Roman" w:eastAsia="Times New Roman" w:hAnsi="Times New Roman" w:cs="Calibri"/>
                <w:bCs/>
                <w:spacing w:val="-1"/>
                <w:sz w:val="20"/>
                <w:szCs w:val="24"/>
              </w:rPr>
              <w:t>de</w:t>
            </w:r>
            <w:r w:rsidRPr="00396D1A">
              <w:rPr>
                <w:rFonts w:ascii="Times New Roman" w:eastAsia="Times New Roman" w:hAnsi="Times New Roman" w:cs="Calibri"/>
                <w:bCs/>
                <w:spacing w:val="1"/>
                <w:sz w:val="20"/>
                <w:szCs w:val="24"/>
              </w:rPr>
              <w:t>liv</w:t>
            </w:r>
            <w:r w:rsidRPr="00396D1A">
              <w:rPr>
                <w:rFonts w:ascii="Times New Roman" w:eastAsia="Times New Roman" w:hAnsi="Times New Roman" w:cs="Calibri"/>
                <w:bCs/>
                <w:spacing w:val="-3"/>
                <w:sz w:val="20"/>
                <w:szCs w:val="24"/>
              </w:rPr>
              <w:t>e</w:t>
            </w:r>
            <w:r w:rsidRPr="00396D1A">
              <w:rPr>
                <w:rFonts w:ascii="Times New Roman" w:eastAsia="Times New Roman" w:hAnsi="Times New Roman" w:cs="Calibri"/>
                <w:bCs/>
                <w:spacing w:val="1"/>
                <w:sz w:val="20"/>
                <w:szCs w:val="24"/>
              </w:rPr>
              <w:t>r</w:t>
            </w:r>
            <w:r w:rsidRPr="00396D1A">
              <w:rPr>
                <w:rFonts w:ascii="Times New Roman" w:eastAsia="Times New Roman" w:hAnsi="Times New Roman" w:cs="Calibri"/>
                <w:bCs/>
                <w:sz w:val="20"/>
                <w:szCs w:val="24"/>
              </w:rPr>
              <w:t>” r</w:t>
            </w:r>
            <w:r w:rsidRPr="00396D1A">
              <w:rPr>
                <w:rFonts w:ascii="Times New Roman" w:eastAsia="Times New Roman" w:hAnsi="Times New Roman" w:cs="Calibri"/>
                <w:bCs/>
                <w:spacing w:val="-1"/>
                <w:sz w:val="20"/>
                <w:szCs w:val="24"/>
              </w:rPr>
              <w:t>equ</w:t>
            </w:r>
            <w:r w:rsidRPr="00396D1A">
              <w:rPr>
                <w:rFonts w:ascii="Times New Roman" w:eastAsia="Times New Roman" w:hAnsi="Times New Roman" w:cs="Calibri"/>
                <w:bCs/>
                <w:spacing w:val="1"/>
                <w:sz w:val="20"/>
                <w:szCs w:val="24"/>
              </w:rPr>
              <w:t>ir</w:t>
            </w:r>
            <w:r w:rsidRPr="00396D1A">
              <w:rPr>
                <w:rFonts w:ascii="Times New Roman" w:eastAsia="Times New Roman" w:hAnsi="Times New Roman" w:cs="Calibri"/>
                <w:bCs/>
                <w:spacing w:val="-1"/>
                <w:sz w:val="20"/>
                <w:szCs w:val="24"/>
              </w:rPr>
              <w:t>e</w:t>
            </w:r>
            <w:r w:rsidRPr="00396D1A">
              <w:rPr>
                <w:rFonts w:ascii="Times New Roman" w:eastAsia="Times New Roman" w:hAnsi="Times New Roman" w:cs="Calibri"/>
                <w:bCs/>
                <w:sz w:val="20"/>
                <w:szCs w:val="24"/>
              </w:rPr>
              <w:t>me</w:t>
            </w:r>
            <w:r w:rsidRPr="00396D1A">
              <w:rPr>
                <w:rFonts w:ascii="Times New Roman" w:eastAsia="Times New Roman" w:hAnsi="Times New Roman" w:cs="Calibri"/>
                <w:bCs/>
                <w:spacing w:val="-1"/>
                <w:sz w:val="20"/>
                <w:szCs w:val="24"/>
              </w:rPr>
              <w:t>n</w:t>
            </w:r>
            <w:r w:rsidRPr="00396D1A">
              <w:rPr>
                <w:rFonts w:ascii="Times New Roman" w:eastAsia="Times New Roman" w:hAnsi="Times New Roman" w:cs="Calibri"/>
                <w:bCs/>
                <w:spacing w:val="1"/>
                <w:sz w:val="20"/>
                <w:szCs w:val="24"/>
              </w:rPr>
              <w:t>t</w:t>
            </w:r>
          </w:p>
          <w:p w14:paraId="0B614E9A" w14:textId="77777777" w:rsidR="00396D1A" w:rsidRPr="00396D1A" w:rsidRDefault="00396D1A" w:rsidP="00396D1A">
            <w:pPr>
              <w:spacing w:after="0" w:line="240" w:lineRule="auto"/>
              <w:rPr>
                <w:rFonts w:ascii="Times New Roman" w:eastAsia="Times New Roman" w:hAnsi="Times New Roman" w:cs="Times New Roman"/>
                <w:sz w:val="18"/>
                <w:szCs w:val="18"/>
              </w:rPr>
            </w:pPr>
          </w:p>
          <w:p w14:paraId="2F111B53" w14:textId="77777777" w:rsidR="00396D1A" w:rsidRPr="00396D1A" w:rsidRDefault="00396D1A" w:rsidP="00396D1A">
            <w:pPr>
              <w:spacing w:after="0" w:line="240" w:lineRule="auto"/>
              <w:rPr>
                <w:rFonts w:ascii="Times New Roman" w:eastAsia="Times New Roman" w:hAnsi="Times New Roman" w:cs="Times New Roman"/>
                <w:sz w:val="18"/>
                <w:szCs w:val="18"/>
              </w:rPr>
            </w:pPr>
          </w:p>
        </w:tc>
        <w:tc>
          <w:tcPr>
            <w:tcW w:w="8028" w:type="dxa"/>
            <w:vAlign w:val="center"/>
          </w:tcPr>
          <w:p w14:paraId="3E520D87" w14:textId="180A4BC6" w:rsidR="00396D1A" w:rsidRPr="00396D1A" w:rsidRDefault="00396D1A" w:rsidP="00396D1A">
            <w:pPr>
              <w:autoSpaceDE w:val="0"/>
              <w:autoSpaceDN w:val="0"/>
              <w:adjustRightInd w:val="0"/>
              <w:spacing w:after="0" w:line="240" w:lineRule="auto"/>
              <w:rPr>
                <w:rFonts w:ascii="Times New Roman" w:eastAsia="Times New Roman" w:hAnsi="Times New Roman" w:cs="Times New Roman"/>
                <w:sz w:val="18"/>
                <w:szCs w:val="18"/>
              </w:rPr>
            </w:pPr>
            <w:r w:rsidRPr="00396D1A">
              <w:rPr>
                <w:rFonts w:ascii="Times New Roman" w:eastAsia="Times New Roman" w:hAnsi="Times New Roman" w:cs="Calibri"/>
                <w:sz w:val="20"/>
                <w:szCs w:val="24"/>
              </w:rPr>
              <w:t xml:space="preserve">CWS </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eli</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ers CCR th</w:t>
            </w:r>
            <w:r w:rsidRPr="00396D1A">
              <w:rPr>
                <w:rFonts w:ascii="Times New Roman" w:eastAsia="Times New Roman" w:hAnsi="Times New Roman" w:cs="Calibri"/>
                <w:spacing w:val="-3"/>
                <w:sz w:val="20"/>
                <w:szCs w:val="24"/>
              </w:rPr>
              <w:t>r</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ug</w:t>
            </w:r>
            <w:r w:rsidRPr="00396D1A">
              <w:rPr>
                <w:rFonts w:ascii="Times New Roman" w:eastAsia="Times New Roman" w:hAnsi="Times New Roman" w:cs="Calibri"/>
                <w:sz w:val="20"/>
                <w:szCs w:val="24"/>
              </w:rPr>
              <w:t xml:space="preserve">h a </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z w:val="20"/>
                <w:szCs w:val="24"/>
              </w:rPr>
              <w:t>e</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pacing w:val="-1"/>
                <w:sz w:val="20"/>
                <w:szCs w:val="24"/>
              </w:rPr>
              <w:t>h</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 xml:space="preserve">d that </w:t>
            </w:r>
            <w:r w:rsidRPr="00396D1A">
              <w:rPr>
                <w:rFonts w:ascii="Times New Roman" w:eastAsia="Times New Roman" w:hAnsi="Times New Roman" w:cs="Calibri"/>
                <w:spacing w:val="1"/>
                <w:sz w:val="20"/>
                <w:szCs w:val="24"/>
              </w:rPr>
              <w:t>“</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z w:val="20"/>
                <w:szCs w:val="24"/>
              </w:rPr>
              <w:t>er</w:t>
            </w:r>
            <w:r w:rsidRPr="00396D1A">
              <w:rPr>
                <w:rFonts w:ascii="Times New Roman" w:eastAsia="Times New Roman" w:hAnsi="Times New Roman" w:cs="Calibri"/>
                <w:spacing w:val="1"/>
                <w:sz w:val="20"/>
                <w:szCs w:val="24"/>
              </w:rPr>
              <w:t>w</w:t>
            </w:r>
            <w:r w:rsidRPr="00396D1A">
              <w:rPr>
                <w:rFonts w:ascii="Times New Roman" w:eastAsia="Times New Roman" w:hAnsi="Times New Roman" w:cs="Calibri"/>
                <w:sz w:val="20"/>
                <w:szCs w:val="24"/>
              </w:rPr>
              <w:t xml:space="preserve">ise </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irectly</w:t>
            </w:r>
            <w:r w:rsidRPr="00396D1A">
              <w:rPr>
                <w:rFonts w:ascii="Times New Roman" w:eastAsia="Times New Roman" w:hAnsi="Times New Roman" w:cs="Calibri"/>
                <w:spacing w:val="-1"/>
                <w:sz w:val="20"/>
                <w:szCs w:val="24"/>
              </w:rPr>
              <w:t xml:space="preserve"> d</w:t>
            </w:r>
            <w:r w:rsidRPr="00396D1A">
              <w:rPr>
                <w:rFonts w:ascii="Times New Roman" w:eastAsia="Times New Roman" w:hAnsi="Times New Roman" w:cs="Calibri"/>
                <w:sz w:val="20"/>
                <w:szCs w:val="24"/>
              </w:rPr>
              <w:t>eli</w:t>
            </w:r>
            <w:r w:rsidRPr="00396D1A">
              <w:rPr>
                <w:rFonts w:ascii="Times New Roman" w:eastAsia="Times New Roman" w:hAnsi="Times New Roman" w:cs="Calibri"/>
                <w:spacing w:val="-1"/>
                <w:sz w:val="20"/>
                <w:szCs w:val="24"/>
              </w:rPr>
              <w:t>v</w:t>
            </w:r>
            <w:r w:rsidRPr="00396D1A">
              <w:rPr>
                <w:rFonts w:ascii="Times New Roman" w:eastAsia="Times New Roman" w:hAnsi="Times New Roman" w:cs="Calibri"/>
                <w:sz w:val="20"/>
                <w:szCs w:val="24"/>
              </w:rPr>
              <w:t xml:space="preserve">ers” </w:t>
            </w:r>
            <w:r w:rsidRPr="00396D1A">
              <w:rPr>
                <w:rFonts w:ascii="Times New Roman" w:eastAsia="Times New Roman" w:hAnsi="Times New Roman" w:cs="Calibri"/>
                <w:spacing w:val="-2"/>
                <w:sz w:val="20"/>
                <w:szCs w:val="24"/>
              </w:rPr>
              <w:t>t</w:t>
            </w:r>
            <w:r w:rsidRPr="00396D1A">
              <w:rPr>
                <w:rFonts w:ascii="Times New Roman" w:eastAsia="Times New Roman" w:hAnsi="Times New Roman" w:cs="Calibri"/>
                <w:sz w:val="20"/>
                <w:szCs w:val="24"/>
              </w:rPr>
              <w:t>o e</w:t>
            </w:r>
            <w:r w:rsidRPr="00396D1A">
              <w:rPr>
                <w:rFonts w:ascii="Times New Roman" w:eastAsia="Times New Roman" w:hAnsi="Times New Roman" w:cs="Calibri"/>
                <w:spacing w:val="-2"/>
                <w:sz w:val="20"/>
                <w:szCs w:val="24"/>
              </w:rPr>
              <w:t>ac</w:t>
            </w:r>
            <w:r w:rsidRPr="00396D1A">
              <w:rPr>
                <w:rFonts w:ascii="Times New Roman" w:eastAsia="Times New Roman" w:hAnsi="Times New Roman" w:cs="Calibri"/>
                <w:sz w:val="20"/>
                <w:szCs w:val="24"/>
              </w:rPr>
              <w:t xml:space="preserve">h </w:t>
            </w:r>
            <w:r w:rsidRPr="00396D1A">
              <w:rPr>
                <w:rFonts w:ascii="Times New Roman" w:eastAsia="Times New Roman" w:hAnsi="Times New Roman" w:cs="Calibri"/>
                <w:spacing w:val="-1"/>
                <w:sz w:val="20"/>
                <w:szCs w:val="24"/>
              </w:rPr>
              <w:t>b</w:t>
            </w:r>
            <w:r w:rsidRPr="00396D1A">
              <w:rPr>
                <w:rFonts w:ascii="Times New Roman" w:eastAsia="Times New Roman" w:hAnsi="Times New Roman" w:cs="Calibri"/>
                <w:sz w:val="20"/>
                <w:szCs w:val="24"/>
              </w:rPr>
              <w:t>ill-</w:t>
            </w:r>
            <w:r w:rsidRPr="00396D1A">
              <w:rPr>
                <w:rFonts w:ascii="Times New Roman" w:eastAsia="Times New Roman" w:hAnsi="Times New Roman" w:cs="Calibri"/>
                <w:spacing w:val="-1"/>
                <w:sz w:val="20"/>
                <w:szCs w:val="24"/>
              </w:rPr>
              <w:t>p</w:t>
            </w:r>
            <w:r w:rsidRPr="00396D1A">
              <w:rPr>
                <w:rFonts w:ascii="Times New Roman" w:eastAsia="Times New Roman" w:hAnsi="Times New Roman" w:cs="Calibri"/>
                <w:sz w:val="20"/>
                <w:szCs w:val="24"/>
              </w:rPr>
              <w:t>aying cust</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m</w:t>
            </w:r>
            <w:r w:rsidRPr="00396D1A">
              <w:rPr>
                <w:rFonts w:ascii="Times New Roman" w:eastAsia="Times New Roman" w:hAnsi="Times New Roman" w:cs="Calibri"/>
                <w:spacing w:val="-2"/>
                <w:sz w:val="20"/>
                <w:szCs w:val="24"/>
              </w:rPr>
              <w:t>e</w:t>
            </w:r>
            <w:r w:rsidRPr="00396D1A">
              <w:rPr>
                <w:rFonts w:ascii="Times New Roman" w:eastAsia="Times New Roman" w:hAnsi="Times New Roman" w:cs="Calibri"/>
                <w:sz w:val="20"/>
                <w:szCs w:val="24"/>
              </w:rPr>
              <w:t xml:space="preserve">r </w:t>
            </w:r>
            <w:r w:rsidRPr="00396D1A">
              <w:rPr>
                <w:rFonts w:ascii="Times New Roman" w:eastAsia="Times New Roman" w:hAnsi="Times New Roman" w:cs="Calibri"/>
                <w:spacing w:val="-3"/>
                <w:sz w:val="20"/>
                <w:szCs w:val="24"/>
              </w:rPr>
              <w:t>a</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d in c</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r</w:t>
            </w:r>
            <w:r w:rsidRPr="00396D1A">
              <w:rPr>
                <w:rFonts w:ascii="Times New Roman" w:eastAsia="Times New Roman" w:hAnsi="Times New Roman" w:cs="Calibri"/>
                <w:spacing w:val="-1"/>
                <w:sz w:val="20"/>
                <w:szCs w:val="24"/>
              </w:rPr>
              <w:t>d</w:t>
            </w:r>
            <w:r w:rsidRPr="00396D1A">
              <w:rPr>
                <w:rFonts w:ascii="Times New Roman" w:eastAsia="Times New Roman" w:hAnsi="Times New Roman" w:cs="Calibri"/>
                <w:sz w:val="20"/>
                <w:szCs w:val="24"/>
              </w:rPr>
              <w:t>i</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z w:val="20"/>
                <w:szCs w:val="24"/>
              </w:rPr>
              <w:t>ati</w:t>
            </w:r>
            <w:r w:rsidRPr="00396D1A">
              <w:rPr>
                <w:rFonts w:ascii="Times New Roman" w:eastAsia="Times New Roman" w:hAnsi="Times New Roman" w:cs="Calibri"/>
                <w:spacing w:val="1"/>
                <w:sz w:val="20"/>
                <w:szCs w:val="24"/>
              </w:rPr>
              <w:t>o</w:t>
            </w:r>
            <w:r w:rsidRPr="00396D1A">
              <w:rPr>
                <w:rFonts w:ascii="Times New Roman" w:eastAsia="Times New Roman" w:hAnsi="Times New Roman" w:cs="Calibri"/>
                <w:sz w:val="20"/>
                <w:szCs w:val="24"/>
              </w:rPr>
              <w:t>n</w:t>
            </w:r>
            <w:r w:rsidRPr="00396D1A">
              <w:rPr>
                <w:rFonts w:ascii="Times New Roman" w:eastAsia="Times New Roman" w:hAnsi="Times New Roman" w:cs="Calibri"/>
                <w:spacing w:val="-3"/>
                <w:sz w:val="20"/>
                <w:szCs w:val="24"/>
              </w:rPr>
              <w:t xml:space="preserve"> </w:t>
            </w:r>
            <w:r w:rsidRPr="00396D1A">
              <w:rPr>
                <w:rFonts w:ascii="Times New Roman" w:eastAsia="Times New Roman" w:hAnsi="Times New Roman" w:cs="Calibri"/>
                <w:sz w:val="20"/>
                <w:szCs w:val="24"/>
              </w:rPr>
              <w:t xml:space="preserve">with </w:t>
            </w:r>
            <w:r w:rsidRPr="00396D1A">
              <w:rPr>
                <w:rFonts w:ascii="Times New Roman" w:eastAsia="Times New Roman" w:hAnsi="Times New Roman" w:cs="Calibri"/>
                <w:spacing w:val="1"/>
                <w:sz w:val="20"/>
                <w:szCs w:val="24"/>
              </w:rPr>
              <w:t>t</w:t>
            </w:r>
            <w:r w:rsidRPr="00396D1A">
              <w:rPr>
                <w:rFonts w:ascii="Times New Roman" w:eastAsia="Times New Roman" w:hAnsi="Times New Roman" w:cs="Calibri"/>
                <w:spacing w:val="-3"/>
                <w:sz w:val="20"/>
                <w:szCs w:val="24"/>
              </w:rPr>
              <w:t>h</w:t>
            </w:r>
            <w:r w:rsidRPr="00396D1A">
              <w:rPr>
                <w:rFonts w:ascii="Times New Roman" w:eastAsia="Times New Roman" w:hAnsi="Times New Roman" w:cs="Calibri"/>
                <w:sz w:val="20"/>
                <w:szCs w:val="24"/>
              </w:rPr>
              <w:t xml:space="preserve">e </w:t>
            </w:r>
            <w:r w:rsidRPr="00396D1A">
              <w:rPr>
                <w:rFonts w:ascii="Times New Roman" w:eastAsia="Times New Roman" w:hAnsi="Times New Roman" w:cs="Calibri"/>
                <w:bCs/>
                <w:spacing w:val="1"/>
                <w:sz w:val="20"/>
                <w:szCs w:val="24"/>
              </w:rPr>
              <w:t xml:space="preserve">primacy </w:t>
            </w:r>
            <w:r w:rsidRPr="00396D1A">
              <w:rPr>
                <w:rFonts w:ascii="Times New Roman" w:eastAsia="Times New Roman" w:hAnsi="Times New Roman" w:cs="Calibri"/>
                <w:sz w:val="20"/>
                <w:szCs w:val="24"/>
              </w:rPr>
              <w:t>age</w:t>
            </w:r>
            <w:r w:rsidRPr="00396D1A">
              <w:rPr>
                <w:rFonts w:ascii="Times New Roman" w:eastAsia="Times New Roman" w:hAnsi="Times New Roman" w:cs="Calibri"/>
                <w:spacing w:val="-1"/>
                <w:sz w:val="20"/>
                <w:szCs w:val="24"/>
              </w:rPr>
              <w:t>n</w:t>
            </w:r>
            <w:r w:rsidRPr="00396D1A">
              <w:rPr>
                <w:rFonts w:ascii="Times New Roman" w:eastAsia="Times New Roman" w:hAnsi="Times New Roman" w:cs="Calibri"/>
                <w:spacing w:val="-2"/>
                <w:sz w:val="20"/>
                <w:szCs w:val="24"/>
              </w:rPr>
              <w:t>c</w:t>
            </w:r>
            <w:r w:rsidRPr="00396D1A">
              <w:rPr>
                <w:rFonts w:ascii="Times New Roman" w:eastAsia="Times New Roman" w:hAnsi="Times New Roman" w:cs="Calibri"/>
                <w:spacing w:val="2"/>
                <w:sz w:val="20"/>
                <w:szCs w:val="24"/>
              </w:rPr>
              <w:t xml:space="preserve">y.  </w:t>
            </w:r>
            <w:r w:rsidRPr="00396D1A">
              <w:rPr>
                <w:rFonts w:ascii="Times New Roman" w:eastAsia="Times New Roman" w:hAnsi="Times New Roman" w:cs="Times New Roman"/>
                <w:sz w:val="20"/>
                <w:szCs w:val="24"/>
              </w:rPr>
              <w:t xml:space="preserve">This </w:t>
            </w:r>
            <w:r w:rsidRPr="00396D1A">
              <w:rPr>
                <w:rFonts w:ascii="Times New Roman" w:eastAsia="Times New Roman" w:hAnsi="Times New Roman" w:cs="Times New Roman"/>
                <w:spacing w:val="-1"/>
                <w:sz w:val="20"/>
                <w:szCs w:val="24"/>
              </w:rPr>
              <w:t>ca</w:t>
            </w:r>
            <w:r w:rsidRPr="00396D1A">
              <w:rPr>
                <w:rFonts w:ascii="Times New Roman" w:eastAsia="Times New Roman" w:hAnsi="Times New Roman" w:cs="Times New Roman"/>
                <w:sz w:val="20"/>
                <w:szCs w:val="24"/>
              </w:rPr>
              <w:t>te</w:t>
            </w:r>
            <w:r w:rsidRPr="00396D1A">
              <w:rPr>
                <w:rFonts w:ascii="Times New Roman" w:eastAsia="Times New Roman" w:hAnsi="Times New Roman" w:cs="Times New Roman"/>
                <w:spacing w:val="-3"/>
                <w:sz w:val="20"/>
                <w:szCs w:val="24"/>
              </w:rPr>
              <w:t>g</w:t>
            </w:r>
            <w:r w:rsidRPr="00396D1A">
              <w:rPr>
                <w:rFonts w:ascii="Times New Roman" w:eastAsia="Times New Roman" w:hAnsi="Times New Roman" w:cs="Times New Roman"/>
                <w:spacing w:val="2"/>
                <w:sz w:val="20"/>
                <w:szCs w:val="24"/>
              </w:rPr>
              <w:t>o</w:t>
            </w:r>
            <w:r w:rsidRPr="00396D1A">
              <w:rPr>
                <w:rFonts w:ascii="Times New Roman" w:eastAsia="Times New Roman" w:hAnsi="Times New Roman" w:cs="Times New Roman"/>
                <w:spacing w:val="4"/>
                <w:sz w:val="20"/>
                <w:szCs w:val="24"/>
              </w:rPr>
              <w:t>r</w:t>
            </w:r>
            <w:r w:rsidRPr="00396D1A">
              <w:rPr>
                <w:rFonts w:ascii="Times New Roman" w:eastAsia="Times New Roman" w:hAnsi="Times New Roman" w:cs="Times New Roman"/>
                <w:sz w:val="20"/>
                <w:szCs w:val="24"/>
              </w:rPr>
              <w:t>y is in</w:t>
            </w:r>
            <w:r w:rsidRPr="00396D1A">
              <w:rPr>
                <w:rFonts w:ascii="Times New Roman" w:eastAsia="Times New Roman" w:hAnsi="Times New Roman" w:cs="Times New Roman"/>
                <w:spacing w:val="1"/>
                <w:sz w:val="20"/>
                <w:szCs w:val="24"/>
              </w:rPr>
              <w:t>t</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n</w:t>
            </w:r>
            <w:r w:rsidRPr="00396D1A">
              <w:rPr>
                <w:rFonts w:ascii="Times New Roman" w:eastAsia="Times New Roman" w:hAnsi="Times New Roman" w:cs="Times New Roman"/>
                <w:spacing w:val="2"/>
                <w:sz w:val="20"/>
                <w:szCs w:val="24"/>
              </w:rPr>
              <w:t>d</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 xml:space="preserve">d to </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pacing w:val="2"/>
                <w:sz w:val="20"/>
                <w:szCs w:val="24"/>
              </w:rPr>
              <w:t>n</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z w:val="20"/>
                <w:szCs w:val="24"/>
              </w:rPr>
              <w:t>ompass meth</w:t>
            </w:r>
            <w:r w:rsidRPr="00396D1A">
              <w:rPr>
                <w:rFonts w:ascii="Times New Roman" w:eastAsia="Times New Roman" w:hAnsi="Times New Roman" w:cs="Times New Roman"/>
                <w:spacing w:val="2"/>
                <w:sz w:val="20"/>
                <w:szCs w:val="24"/>
              </w:rPr>
              <w:t>o</w:t>
            </w:r>
            <w:r w:rsidRPr="00396D1A">
              <w:rPr>
                <w:rFonts w:ascii="Times New Roman" w:eastAsia="Times New Roman" w:hAnsi="Times New Roman" w:cs="Times New Roman"/>
                <w:sz w:val="20"/>
                <w:szCs w:val="24"/>
              </w:rPr>
              <w:t>ds or te</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z w:val="20"/>
                <w:szCs w:val="24"/>
              </w:rPr>
              <w:t>hnol</w:t>
            </w:r>
            <w:r w:rsidRPr="00396D1A">
              <w:rPr>
                <w:rFonts w:ascii="Times New Roman" w:eastAsia="Times New Roman" w:hAnsi="Times New Roman" w:cs="Times New Roman"/>
                <w:spacing w:val="3"/>
                <w:sz w:val="20"/>
                <w:szCs w:val="24"/>
              </w:rPr>
              <w:t>o</w:t>
            </w:r>
            <w:r w:rsidRPr="00396D1A">
              <w:rPr>
                <w:rFonts w:ascii="Times New Roman" w:eastAsia="Times New Roman" w:hAnsi="Times New Roman" w:cs="Times New Roman"/>
                <w:spacing w:val="-2"/>
                <w:sz w:val="20"/>
                <w:szCs w:val="24"/>
              </w:rPr>
              <w:t>g</w:t>
            </w:r>
            <w:r w:rsidRPr="00396D1A">
              <w:rPr>
                <w:rFonts w:ascii="Times New Roman" w:eastAsia="Times New Roman" w:hAnsi="Times New Roman" w:cs="Times New Roman"/>
                <w:sz w:val="20"/>
                <w:szCs w:val="24"/>
              </w:rPr>
              <w:t>ies not includ</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 xml:space="preserve">d </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bov</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 xml:space="preserve">.  </w:t>
            </w:r>
            <w:r w:rsidRPr="00396D1A">
              <w:rPr>
                <w:rFonts w:ascii="Times New Roman" w:eastAsia="Times New Roman" w:hAnsi="Times New Roman" w:cs="Times New Roman"/>
                <w:spacing w:val="9"/>
                <w:sz w:val="20"/>
                <w:szCs w:val="24"/>
              </w:rPr>
              <w:t>C</w:t>
            </w:r>
            <w:r w:rsidRPr="00396D1A">
              <w:rPr>
                <w:rFonts w:ascii="Times New Roman" w:eastAsia="Times New Roman" w:hAnsi="Times New Roman" w:cs="Times New Roman"/>
                <w:spacing w:val="1"/>
                <w:sz w:val="20"/>
                <w:szCs w:val="24"/>
              </w:rPr>
              <w:t>WS</w:t>
            </w:r>
            <w:r w:rsidRPr="00396D1A">
              <w:rPr>
                <w:rFonts w:ascii="Times New Roman" w:eastAsia="Times New Roman" w:hAnsi="Times New Roman" w:cs="Times New Roman"/>
                <w:sz w:val="20"/>
                <w:szCs w:val="24"/>
              </w:rPr>
              <w:t xml:space="preserve">s </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z w:val="20"/>
                <w:szCs w:val="24"/>
              </w:rPr>
              <w:t>nd p</w:t>
            </w:r>
            <w:r w:rsidRPr="00396D1A">
              <w:rPr>
                <w:rFonts w:ascii="Times New Roman" w:eastAsia="Times New Roman" w:hAnsi="Times New Roman" w:cs="Times New Roman"/>
                <w:spacing w:val="-1"/>
                <w:sz w:val="20"/>
                <w:szCs w:val="24"/>
              </w:rPr>
              <w:t>r</w:t>
            </w:r>
            <w:r w:rsidRPr="00396D1A">
              <w:rPr>
                <w:rFonts w:ascii="Times New Roman" w:eastAsia="Times New Roman" w:hAnsi="Times New Roman" w:cs="Times New Roman"/>
                <w:sz w:val="20"/>
                <w:szCs w:val="24"/>
              </w:rPr>
              <w:t>i</w:t>
            </w:r>
            <w:r w:rsidRPr="00396D1A">
              <w:rPr>
                <w:rFonts w:ascii="Times New Roman" w:eastAsia="Times New Roman" w:hAnsi="Times New Roman" w:cs="Times New Roman"/>
                <w:spacing w:val="1"/>
                <w:sz w:val="20"/>
                <w:szCs w:val="24"/>
              </w:rPr>
              <w:t>m</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pacing w:val="4"/>
                <w:sz w:val="20"/>
                <w:szCs w:val="24"/>
              </w:rPr>
              <w:t>c</w:t>
            </w:r>
            <w:r w:rsidRPr="00396D1A">
              <w:rPr>
                <w:rFonts w:ascii="Times New Roman" w:eastAsia="Times New Roman" w:hAnsi="Times New Roman" w:cs="Times New Roman"/>
                <w:sz w:val="20"/>
                <w:szCs w:val="24"/>
              </w:rPr>
              <w:t xml:space="preserve">y </w:t>
            </w:r>
            <w:r w:rsidRPr="00396D1A">
              <w:rPr>
                <w:rFonts w:ascii="Times New Roman" w:eastAsia="Times New Roman" w:hAnsi="Times New Roman" w:cs="Times New Roman"/>
                <w:spacing w:val="1"/>
                <w:sz w:val="20"/>
                <w:szCs w:val="24"/>
              </w:rPr>
              <w:t>a</w:t>
            </w:r>
            <w:r w:rsidRPr="00396D1A">
              <w:rPr>
                <w:rFonts w:ascii="Times New Roman" w:eastAsia="Times New Roman" w:hAnsi="Times New Roman" w:cs="Times New Roman"/>
                <w:spacing w:val="-2"/>
                <w:sz w:val="20"/>
                <w:szCs w:val="24"/>
              </w:rPr>
              <w:t>g</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pacing w:val="2"/>
                <w:sz w:val="20"/>
                <w:szCs w:val="24"/>
              </w:rPr>
              <w:t>n</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z w:val="20"/>
                <w:szCs w:val="24"/>
              </w:rPr>
              <w:t xml:space="preserve">ies </w:t>
            </w:r>
            <w:r w:rsidRPr="00396D1A">
              <w:rPr>
                <w:rFonts w:ascii="Times New Roman" w:eastAsia="Times New Roman" w:hAnsi="Times New Roman" w:cs="Times New Roman"/>
                <w:spacing w:val="-1"/>
                <w:sz w:val="20"/>
                <w:szCs w:val="24"/>
              </w:rPr>
              <w:t>c</w:t>
            </w:r>
            <w:r w:rsidRPr="00396D1A">
              <w:rPr>
                <w:rFonts w:ascii="Times New Roman" w:eastAsia="Times New Roman" w:hAnsi="Times New Roman" w:cs="Times New Roman"/>
                <w:sz w:val="20"/>
                <w:szCs w:val="24"/>
              </w:rPr>
              <w:t>onsi</w:t>
            </w:r>
            <w:r w:rsidRPr="00396D1A">
              <w:rPr>
                <w:rFonts w:ascii="Times New Roman" w:eastAsia="Times New Roman" w:hAnsi="Times New Roman" w:cs="Times New Roman"/>
                <w:spacing w:val="2"/>
                <w:sz w:val="20"/>
                <w:szCs w:val="24"/>
              </w:rPr>
              <w:t>d</w:t>
            </w:r>
            <w:r w:rsidRPr="00396D1A">
              <w:rPr>
                <w:rFonts w:ascii="Times New Roman" w:eastAsia="Times New Roman" w:hAnsi="Times New Roman" w:cs="Times New Roman"/>
                <w:spacing w:val="-1"/>
                <w:sz w:val="20"/>
                <w:szCs w:val="24"/>
              </w:rPr>
              <w:t>e</w:t>
            </w:r>
            <w:r w:rsidRPr="00396D1A">
              <w:rPr>
                <w:rFonts w:ascii="Times New Roman" w:eastAsia="Times New Roman" w:hAnsi="Times New Roman" w:cs="Times New Roman"/>
                <w:sz w:val="20"/>
                <w:szCs w:val="24"/>
              </w:rPr>
              <w:t xml:space="preserve">ring </w:t>
            </w:r>
          </w:p>
        </w:tc>
      </w:tr>
    </w:tbl>
    <w:p w14:paraId="142A6909" w14:textId="4D9250A3" w:rsidR="00396D1A" w:rsidRPr="00396D1A" w:rsidRDefault="00396D1A" w:rsidP="00396D1A">
      <w:pPr>
        <w:spacing w:after="0" w:line="240" w:lineRule="auto"/>
        <w:ind w:left="-90" w:hanging="450"/>
        <w:outlineLvl w:val="0"/>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 xml:space="preserve">     </w:t>
      </w:r>
    </w:p>
    <w:p w14:paraId="0208309D" w14:textId="77777777" w:rsidR="00396D1A" w:rsidRPr="00396D1A" w:rsidRDefault="00396D1A"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color w:val="0070C0"/>
          <w:sz w:val="24"/>
          <w:szCs w:val="24"/>
        </w:rPr>
      </w:pPr>
    </w:p>
    <w:p w14:paraId="4963E2D0" w14:textId="77777777" w:rsidR="00396D1A" w:rsidRPr="00396D1A" w:rsidRDefault="00396D1A" w:rsidP="00396D1A">
      <w:pPr>
        <w:tabs>
          <w:tab w:val="left" w:pos="-90"/>
          <w:tab w:val="left" w:pos="180"/>
          <w:tab w:val="left" w:pos="2070"/>
          <w:tab w:val="left" w:pos="3870"/>
          <w:tab w:val="left" w:pos="5670"/>
          <w:tab w:val="left" w:pos="7830"/>
          <w:tab w:val="left" w:pos="8550"/>
          <w:tab w:val="left" w:pos="8640"/>
        </w:tabs>
        <w:spacing w:after="0" w:line="240" w:lineRule="auto"/>
        <w:ind w:left="180" w:hanging="180"/>
        <w:jc w:val="center"/>
        <w:rPr>
          <w:rFonts w:ascii="Times New Roman" w:eastAsia="Times New Roman" w:hAnsi="Times New Roman" w:cs="Times New Roman"/>
          <w:b/>
          <w:bCs/>
          <w:i/>
          <w:iCs/>
          <w:color w:val="000000"/>
          <w:sz w:val="20"/>
          <w:szCs w:val="20"/>
        </w:rPr>
      </w:pPr>
    </w:p>
    <w:p w14:paraId="18012BB1" w14:textId="04359E0D" w:rsidR="00396D1A" w:rsidRPr="00396D1A" w:rsidRDefault="00396D1A"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396D1A">
        <w:rPr>
          <w:rFonts w:ascii="Times New Roman" w:eastAsia="Times New Roman" w:hAnsi="Times New Roman" w:cs="Times New Roman"/>
          <w:b/>
          <w:bCs/>
          <w:i/>
          <w:iCs/>
          <w:color w:val="000000"/>
          <w:sz w:val="32"/>
          <w:szCs w:val="32"/>
        </w:rPr>
        <w:t>“</w:t>
      </w:r>
      <w:r w:rsidRPr="00C9068D">
        <w:rPr>
          <w:rFonts w:ascii="Times New Roman" w:eastAsia="Times New Roman" w:hAnsi="Times New Roman" w:cs="Times New Roman"/>
          <w:b/>
          <w:bCs/>
          <w:i/>
          <w:iCs/>
          <w:sz w:val="32"/>
          <w:szCs w:val="32"/>
        </w:rPr>
        <w:t>20</w:t>
      </w:r>
      <w:r w:rsidR="00F349E6">
        <w:rPr>
          <w:rFonts w:ascii="Times New Roman" w:eastAsia="Times New Roman" w:hAnsi="Times New Roman" w:cs="Times New Roman"/>
          <w:b/>
          <w:bCs/>
          <w:i/>
          <w:iCs/>
          <w:sz w:val="32"/>
          <w:szCs w:val="32"/>
        </w:rPr>
        <w:t>20</w:t>
      </w:r>
      <w:r w:rsidRPr="00396D1A">
        <w:rPr>
          <w:rFonts w:ascii="Times New Roman" w:eastAsia="Times New Roman" w:hAnsi="Times New Roman" w:cs="Times New Roman"/>
          <w:b/>
          <w:bCs/>
          <w:i/>
          <w:iCs/>
          <w:color w:val="000000"/>
          <w:sz w:val="32"/>
          <w:szCs w:val="32"/>
        </w:rPr>
        <w:t>”</w:t>
      </w:r>
      <w:r w:rsidRPr="00396D1A">
        <w:rPr>
          <w:rFonts w:ascii="Times New Roman" w:eastAsia="Times New Roman" w:hAnsi="Times New Roman" w:cs="Times New Roman"/>
          <w:b/>
          <w:bCs/>
          <w:i/>
          <w:iCs/>
          <w:color w:val="FF0000"/>
          <w:sz w:val="32"/>
          <w:szCs w:val="32"/>
        </w:rPr>
        <w:t xml:space="preserve"> </w:t>
      </w:r>
      <w:r w:rsidRPr="00396D1A">
        <w:rPr>
          <w:rFonts w:ascii="Times New Roman" w:eastAsia="Times New Roman" w:hAnsi="Times New Roman" w:cs="Times New Roman"/>
          <w:b/>
          <w:bCs/>
          <w:i/>
          <w:iCs/>
          <w:sz w:val="32"/>
          <w:szCs w:val="32"/>
        </w:rPr>
        <w:t>Annual Drinking Water Quality Report</w:t>
      </w:r>
    </w:p>
    <w:p w14:paraId="7FF5EEE0" w14:textId="45DBF18D" w:rsidR="00396D1A" w:rsidRPr="003E6D4B" w:rsidRDefault="00396D1A" w:rsidP="003E6D4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32"/>
          <w:szCs w:val="32"/>
        </w:rPr>
      </w:pPr>
      <w:r w:rsidRPr="00396D1A">
        <w:rPr>
          <w:rFonts w:ascii="Times New Roman" w:eastAsia="Times New Roman" w:hAnsi="Times New Roman" w:cs="Times New Roman"/>
          <w:b/>
          <w:bCs/>
          <w:i/>
          <w:iCs/>
          <w:color w:val="000000"/>
          <w:sz w:val="32"/>
          <w:szCs w:val="32"/>
        </w:rPr>
        <w:t>“</w:t>
      </w:r>
      <w:r w:rsidR="003E6D4B">
        <w:rPr>
          <w:rFonts w:ascii="Times New Roman" w:eastAsia="Times New Roman" w:hAnsi="Times New Roman" w:cs="Times New Roman"/>
          <w:b/>
          <w:bCs/>
          <w:i/>
          <w:iCs/>
          <w:color w:val="000000"/>
          <w:sz w:val="32"/>
          <w:szCs w:val="32"/>
        </w:rPr>
        <w:t>Robbins Water System</w:t>
      </w:r>
    </w:p>
    <w:p w14:paraId="7B9D64B8" w14:textId="0693E0C4" w:rsidR="00396D1A" w:rsidRDefault="00396D1A" w:rsidP="003E6D4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sz w:val="24"/>
          <w:szCs w:val="24"/>
        </w:rPr>
      </w:pPr>
      <w:r w:rsidRPr="00396D1A">
        <w:rPr>
          <w:rFonts w:ascii="Times New Roman" w:eastAsia="Times New Roman" w:hAnsi="Times New Roman" w:cs="Times New Roman"/>
          <w:color w:val="000000"/>
          <w:sz w:val="24"/>
          <w:szCs w:val="24"/>
        </w:rPr>
        <w:t xml:space="preserve">Water System Number: </w:t>
      </w:r>
      <w:r w:rsidR="003E6D4B">
        <w:rPr>
          <w:rFonts w:ascii="Times New Roman" w:eastAsia="Times New Roman" w:hAnsi="Times New Roman" w:cs="Times New Roman"/>
          <w:b/>
          <w:sz w:val="24"/>
          <w:szCs w:val="24"/>
        </w:rPr>
        <w:t>03-63-015</w:t>
      </w:r>
    </w:p>
    <w:p w14:paraId="72226860" w14:textId="77777777" w:rsidR="003E6D4B" w:rsidRPr="003E6D4B" w:rsidRDefault="003E6D4B" w:rsidP="003E6D4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sz w:val="24"/>
          <w:szCs w:val="24"/>
        </w:rPr>
      </w:pPr>
    </w:p>
    <w:p w14:paraId="602DF43B" w14:textId="442CFBB2" w:rsidR="00396D1A" w:rsidRPr="00396D1A" w:rsidRDefault="00396D1A" w:rsidP="00396D1A">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If you have any questions about this report or concerning your water, please contact [</w:t>
      </w:r>
      <w:r w:rsidR="003E6D4B">
        <w:rPr>
          <w:rFonts w:ascii="Times New Roman" w:eastAsia="Times New Roman" w:hAnsi="Times New Roman" w:cs="Times New Roman"/>
          <w:b/>
          <w:bCs/>
          <w:color w:val="000000"/>
          <w:sz w:val="20"/>
          <w:szCs w:val="20"/>
          <w:u w:val="words"/>
        </w:rPr>
        <w:t>Davis Reynolds</w:t>
      </w:r>
      <w:r w:rsidRPr="00396D1A">
        <w:rPr>
          <w:rFonts w:ascii="Times New Roman" w:eastAsia="Times New Roman" w:hAnsi="Times New Roman" w:cs="Times New Roman"/>
          <w:b/>
          <w:bCs/>
          <w:color w:val="000000"/>
          <w:sz w:val="20"/>
          <w:szCs w:val="20"/>
          <w:u w:val="words"/>
        </w:rPr>
        <w:t>]</w:t>
      </w:r>
      <w:r w:rsidRPr="00396D1A">
        <w:rPr>
          <w:rFonts w:ascii="Times New Roman" w:eastAsia="Times New Roman" w:hAnsi="Times New Roman" w:cs="Times New Roman"/>
          <w:b/>
          <w:bCs/>
          <w:color w:val="000000"/>
          <w:sz w:val="20"/>
          <w:szCs w:val="20"/>
        </w:rPr>
        <w:t xml:space="preserve"> at [</w:t>
      </w:r>
      <w:r w:rsidRPr="00396D1A">
        <w:rPr>
          <w:rFonts w:ascii="Times New Roman" w:eastAsia="Times New Roman" w:hAnsi="Times New Roman" w:cs="Times New Roman"/>
          <w:b/>
          <w:bCs/>
          <w:color w:val="000000"/>
          <w:sz w:val="20"/>
          <w:szCs w:val="20"/>
          <w:u w:val="words"/>
        </w:rPr>
        <w:t>(9</w:t>
      </w:r>
      <w:r w:rsidR="003E6D4B">
        <w:rPr>
          <w:rFonts w:ascii="Times New Roman" w:eastAsia="Times New Roman" w:hAnsi="Times New Roman" w:cs="Times New Roman"/>
          <w:b/>
          <w:bCs/>
          <w:color w:val="000000"/>
          <w:sz w:val="20"/>
          <w:szCs w:val="20"/>
          <w:u w:val="words"/>
        </w:rPr>
        <w:t>10</w:t>
      </w:r>
      <w:r w:rsidRPr="00396D1A">
        <w:rPr>
          <w:rFonts w:ascii="Times New Roman" w:eastAsia="Times New Roman" w:hAnsi="Times New Roman" w:cs="Times New Roman"/>
          <w:b/>
          <w:bCs/>
          <w:color w:val="000000"/>
          <w:sz w:val="20"/>
          <w:szCs w:val="20"/>
          <w:u w:val="words"/>
        </w:rPr>
        <w:t xml:space="preserve">) </w:t>
      </w:r>
      <w:r w:rsidR="003E6D4B">
        <w:rPr>
          <w:rFonts w:ascii="Times New Roman" w:eastAsia="Times New Roman" w:hAnsi="Times New Roman" w:cs="Times New Roman"/>
          <w:b/>
          <w:bCs/>
          <w:color w:val="000000"/>
          <w:sz w:val="20"/>
          <w:szCs w:val="20"/>
          <w:u w:val="words"/>
        </w:rPr>
        <w:t>690-6463</w:t>
      </w:r>
      <w:r w:rsidRPr="00396D1A">
        <w:rPr>
          <w:rFonts w:ascii="Times New Roman" w:eastAsia="Times New Roman" w:hAnsi="Times New Roman" w:cs="Times New Roman"/>
          <w:b/>
          <w:bCs/>
          <w:color w:val="000000"/>
          <w:sz w:val="20"/>
          <w:szCs w:val="20"/>
          <w:u w:val="words"/>
        </w:rPr>
        <w:t>]</w:t>
      </w:r>
      <w:r w:rsidRPr="00396D1A">
        <w:rPr>
          <w:rFonts w:ascii="Times New Roman" w:eastAsia="Times New Roman" w:hAnsi="Times New Roman" w:cs="Times New Roman"/>
          <w:b/>
          <w:bCs/>
          <w:color w:val="000000"/>
          <w:sz w:val="20"/>
          <w:szCs w:val="20"/>
        </w:rPr>
        <w:t>.  We want our valued customers to be informed about their water utility.</w:t>
      </w:r>
    </w:p>
    <w:p w14:paraId="5DFF7258"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2BD27DE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009E82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5BEEB6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6FDC780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77F4E7C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096C8B4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991A91E" w14:textId="4C070DBB" w:rsidR="00396D1A" w:rsidRPr="00192F47" w:rsidRDefault="00396D1A" w:rsidP="00192F47">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If present, elevated levels of lead can cause serious health problems, especially for pregnant women and young children.  Lead in drinking water is primarily from materials and components associated with service lines and home plumbing.  [</w:t>
      </w:r>
      <w:r w:rsidR="00AB027F">
        <w:rPr>
          <w:rFonts w:ascii="Times New Roman" w:eastAsia="Times New Roman" w:hAnsi="Times New Roman" w:cs="Times New Roman"/>
          <w:color w:val="000000"/>
          <w:sz w:val="20"/>
          <w:szCs w:val="20"/>
        </w:rPr>
        <w:t>Robbins Water System</w:t>
      </w:r>
      <w:r w:rsidRPr="00396D1A">
        <w:rPr>
          <w:rFonts w:ascii="Times New Roman" w:eastAsia="Times New Roman" w:hAnsi="Times New Roman" w:cs="Times New Roman"/>
          <w:color w:val="000000"/>
          <w:sz w:val="20"/>
          <w:szCs w:val="20"/>
        </w:rPr>
        <w:t xml:space="preserve">] is responsible for providing high quality drinking </w:t>
      </w:r>
      <w:r w:rsidR="0070231E" w:rsidRPr="00396D1A">
        <w:rPr>
          <w:rFonts w:ascii="Times New Roman" w:eastAsia="Times New Roman" w:hAnsi="Times New Roman" w:cs="Times New Roman"/>
          <w:color w:val="000000"/>
          <w:sz w:val="20"/>
          <w:szCs w:val="20"/>
        </w:rPr>
        <w:t>water but</w:t>
      </w:r>
      <w:r w:rsidRPr="00396D1A">
        <w:rPr>
          <w:rFonts w:ascii="Times New Roman" w:eastAsia="Times New Roman" w:hAnsi="Times New Roman" w:cs="Times New Roman"/>
          <w:color w:val="000000"/>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8"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1411C35C"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088063A3" w14:textId="76637350"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w:t>
      </w:r>
      <w:r w:rsidR="00B27702" w:rsidRPr="00396D1A">
        <w:rPr>
          <w:rFonts w:ascii="Times New Roman" w:eastAsia="Times New Roman" w:hAnsi="Times New Roman" w:cs="Times New Roman"/>
          <w:sz w:val="20"/>
          <w:szCs w:val="20"/>
        </w:rPr>
        <w:t>naturally occurring</w:t>
      </w:r>
      <w:r w:rsidRPr="00396D1A">
        <w:rPr>
          <w:rFonts w:ascii="Times New Roman" w:eastAsia="Times New Roman" w:hAnsi="Times New Roman" w:cs="Times New Roman"/>
          <w:sz w:val="20"/>
          <w:szCs w:val="20"/>
        </w:rPr>
        <w:t xml:space="preserve">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407B151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4CE417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656659A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228B02F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0236E321" w14:textId="77777777" w:rsidR="00396D1A" w:rsidRPr="00396D1A" w:rsidRDefault="00396D1A" w:rsidP="00192F47">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0EB4199F" w14:textId="311E9931"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water that is used by this system is</w:t>
      </w:r>
      <w:r w:rsidR="00192F47">
        <w:rPr>
          <w:rFonts w:ascii="Times New Roman" w:eastAsia="Times New Roman" w:hAnsi="Times New Roman" w:cs="Times New Roman"/>
          <w:sz w:val="20"/>
          <w:szCs w:val="20"/>
        </w:rPr>
        <w:t xml:space="preserve"> Surface Water from Lake Tillery</w:t>
      </w:r>
      <w:r w:rsidR="00A10C1B">
        <w:rPr>
          <w:rFonts w:ascii="Times New Roman" w:eastAsia="Times New Roman" w:hAnsi="Times New Roman" w:cs="Times New Roman"/>
          <w:sz w:val="20"/>
          <w:szCs w:val="20"/>
        </w:rPr>
        <w:t xml:space="preserve">, part of the Yakin-Pee Dee River Basin. The water is treated at Montgomery County’s 6MGD conventional water treatment plant, located at 724 Hydro Road in Mt. Gilead, N.C. </w:t>
      </w:r>
    </w:p>
    <w:p w14:paraId="2E4797D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3E2B4048" w14:textId="68E61E2B" w:rsidR="00396D1A" w:rsidRPr="00200856" w:rsidRDefault="00396D1A" w:rsidP="00200856">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w:t>
      </w:r>
      <w:r w:rsidR="00200856">
        <w:rPr>
          <w:rFonts w:ascii="Times New Roman" w:eastAsia="Times New Roman" w:hAnsi="Times New Roman" w:cs="Times New Roman"/>
          <w:b/>
          <w:bCs/>
          <w:sz w:val="24"/>
          <w:szCs w:val="24"/>
        </w:rPr>
        <w:t>s</w:t>
      </w:r>
      <w:r w:rsidRPr="00396D1A">
        <w:rPr>
          <w:rFonts w:ascii="Times New Roman" w:eastAsia="Times New Roman" w:hAnsi="Times New Roman" w:cs="Times New Roman"/>
          <w:color w:val="0070C0"/>
          <w:sz w:val="20"/>
          <w:szCs w:val="20"/>
        </w:rPr>
        <w:t xml:space="preserve"> </w:t>
      </w:r>
    </w:p>
    <w:p w14:paraId="1C4DCD5F"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6FCC665D"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0F7FE81D"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30FA1DB5" w14:textId="3E015386" w:rsidR="00396D1A" w:rsidRPr="00E67029" w:rsidRDefault="00396D1A" w:rsidP="00E67029">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relative susceptibility rating of each source for [</w:t>
      </w:r>
      <w:r w:rsidR="00200856">
        <w:rPr>
          <w:rFonts w:ascii="Times New Roman" w:eastAsia="Times New Roman" w:hAnsi="Times New Roman" w:cs="Times New Roman"/>
          <w:sz w:val="20"/>
          <w:szCs w:val="20"/>
        </w:rPr>
        <w:t>Robbins Water System</w:t>
      </w:r>
      <w:r w:rsidRPr="00396D1A">
        <w:rPr>
          <w:rFonts w:ascii="Times New Roman" w:eastAsia="Times New Roman" w:hAnsi="Times New Roman" w:cs="Times New Roman"/>
          <w:sz w:val="20"/>
          <w:szCs w:val="20"/>
        </w:rPr>
        <w:t>] was determined by</w:t>
      </w:r>
      <w:r w:rsidR="00E67029">
        <w:rPr>
          <w:rFonts w:ascii="Times New Roman" w:eastAsia="Times New Roman" w:hAnsi="Times New Roman" w:cs="Times New Roman"/>
          <w:sz w:val="20"/>
          <w:szCs w:val="20"/>
        </w:rPr>
        <w:t xml:space="preserve"> SWAP Assessment Report for Montgomery County Water System by </w:t>
      </w:r>
      <w:r w:rsidRPr="00396D1A">
        <w:rPr>
          <w:rFonts w:ascii="Times New Roman" w:eastAsia="Times New Roman" w:hAnsi="Times New Roman" w:cs="Times New Roman"/>
          <w:sz w:val="20"/>
          <w:szCs w:val="20"/>
        </w:rPr>
        <w:t xml:space="preserve">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r w:rsidRPr="00396D1A">
        <w:rPr>
          <w:rFonts w:ascii="Times New Roman" w:eastAsia="Times New Roman" w:hAnsi="Times New Roman" w:cs="Times New Roman"/>
          <w:color w:val="0070C0"/>
          <w:sz w:val="20"/>
          <w:szCs w:val="20"/>
        </w:rPr>
        <w:t xml:space="preserve"> </w:t>
      </w:r>
    </w:p>
    <w:p w14:paraId="06526AEC" w14:textId="77777777" w:rsidR="00396D1A" w:rsidRPr="00396D1A" w:rsidRDefault="00396D1A" w:rsidP="00396D1A">
      <w:pPr>
        <w:spacing w:after="0" w:line="240" w:lineRule="auto"/>
        <w:ind w:left="720" w:hanging="720"/>
        <w:rPr>
          <w:rFonts w:ascii="Times New Roman" w:eastAsia="Times New Roman" w:hAnsi="Times New Roman" w:cs="Times New Roman"/>
          <w:sz w:val="20"/>
          <w:szCs w:val="20"/>
          <w:u w:val="single"/>
        </w:rPr>
      </w:pPr>
    </w:p>
    <w:p w14:paraId="22DC8743" w14:textId="4DF39C1E" w:rsidR="00396D1A" w:rsidRDefault="00396D1A" w:rsidP="00396D1A">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p w14:paraId="15B91513" w14:textId="77777777" w:rsidR="00E3499A" w:rsidRPr="00396D1A" w:rsidRDefault="00E3499A" w:rsidP="00396D1A">
      <w:pPr>
        <w:spacing w:after="0" w:line="240" w:lineRule="auto"/>
        <w:ind w:left="720" w:hanging="720"/>
        <w:rPr>
          <w:rFonts w:ascii="Times New Roman" w:eastAsia="Times New Roman" w:hAnsi="Times New Roman" w:cs="Times New Roman"/>
          <w:b/>
          <w:sz w:val="20"/>
          <w:szCs w:val="20"/>
        </w:rPr>
      </w:pPr>
    </w:p>
    <w:tbl>
      <w:tblPr>
        <w:tblStyle w:val="TableGrid0"/>
        <w:tblW w:w="9748" w:type="dxa"/>
        <w:tblInd w:w="906" w:type="dxa"/>
        <w:tblCellMar>
          <w:top w:w="78" w:type="dxa"/>
          <w:left w:w="55" w:type="dxa"/>
          <w:right w:w="55" w:type="dxa"/>
        </w:tblCellMar>
        <w:tblLook w:val="04A0" w:firstRow="1" w:lastRow="0" w:firstColumn="1" w:lastColumn="0" w:noHBand="0" w:noVBand="1"/>
      </w:tblPr>
      <w:tblGrid>
        <w:gridCol w:w="1984"/>
        <w:gridCol w:w="3236"/>
        <w:gridCol w:w="2224"/>
        <w:gridCol w:w="2304"/>
      </w:tblGrid>
      <w:tr w:rsidR="00E3499A" w14:paraId="09F2B701" w14:textId="77777777" w:rsidTr="00DD4266">
        <w:trPr>
          <w:trHeight w:val="397"/>
        </w:trPr>
        <w:tc>
          <w:tcPr>
            <w:tcW w:w="1984" w:type="dxa"/>
            <w:tcBorders>
              <w:top w:val="single" w:sz="7" w:space="0" w:color="000000"/>
              <w:left w:val="single" w:sz="7" w:space="0" w:color="000000"/>
              <w:bottom w:val="single" w:sz="7" w:space="0" w:color="000000"/>
              <w:right w:val="single" w:sz="7" w:space="0" w:color="000000"/>
            </w:tcBorders>
          </w:tcPr>
          <w:p w14:paraId="4F315CD2" w14:textId="77777777" w:rsidR="00E3499A" w:rsidRDefault="00E3499A" w:rsidP="00DD4266">
            <w:pPr>
              <w:spacing w:line="259" w:lineRule="auto"/>
              <w:ind w:right="1"/>
              <w:jc w:val="center"/>
            </w:pPr>
            <w:r>
              <w:rPr>
                <w:rFonts w:ascii="Times New Roman" w:eastAsia="Times New Roman" w:hAnsi="Times New Roman" w:cs="Times New Roman"/>
                <w:b/>
              </w:rPr>
              <w:t>Source Name</w:t>
            </w:r>
          </w:p>
        </w:tc>
        <w:tc>
          <w:tcPr>
            <w:tcW w:w="3236" w:type="dxa"/>
            <w:tcBorders>
              <w:top w:val="single" w:sz="7" w:space="0" w:color="000000"/>
              <w:left w:val="single" w:sz="7" w:space="0" w:color="000000"/>
              <w:bottom w:val="single" w:sz="7" w:space="0" w:color="000000"/>
              <w:right w:val="single" w:sz="7" w:space="0" w:color="000000"/>
            </w:tcBorders>
            <w:shd w:val="clear" w:color="auto" w:fill="FFFFFF"/>
          </w:tcPr>
          <w:p w14:paraId="33C2BCEE" w14:textId="77777777" w:rsidR="00E3499A" w:rsidRDefault="00E3499A" w:rsidP="00DD4266">
            <w:pPr>
              <w:spacing w:line="259" w:lineRule="auto"/>
              <w:ind w:left="23"/>
              <w:jc w:val="both"/>
            </w:pPr>
            <w:r>
              <w:rPr>
                <w:rFonts w:ascii="Times New Roman" w:eastAsia="Times New Roman" w:hAnsi="Times New Roman" w:cs="Times New Roman"/>
                <w:b/>
              </w:rPr>
              <w:t>Inherent Vulnerability Rating</w:t>
            </w:r>
          </w:p>
        </w:tc>
        <w:tc>
          <w:tcPr>
            <w:tcW w:w="2224" w:type="dxa"/>
            <w:tcBorders>
              <w:top w:val="single" w:sz="7" w:space="0" w:color="000000"/>
              <w:left w:val="single" w:sz="7" w:space="0" w:color="000000"/>
              <w:bottom w:val="single" w:sz="7" w:space="0" w:color="000000"/>
              <w:right w:val="single" w:sz="7" w:space="0" w:color="000000"/>
            </w:tcBorders>
            <w:shd w:val="clear" w:color="auto" w:fill="FFFFFF"/>
          </w:tcPr>
          <w:p w14:paraId="50D6CBBB" w14:textId="77777777" w:rsidR="00E3499A" w:rsidRDefault="00E3499A" w:rsidP="00DD4266">
            <w:pPr>
              <w:spacing w:line="259" w:lineRule="auto"/>
              <w:jc w:val="both"/>
            </w:pPr>
            <w:r>
              <w:rPr>
                <w:rFonts w:ascii="Times New Roman" w:eastAsia="Times New Roman" w:hAnsi="Times New Roman" w:cs="Times New Roman"/>
                <w:b/>
              </w:rPr>
              <w:t>Contaminant Rating</w:t>
            </w:r>
          </w:p>
        </w:tc>
        <w:tc>
          <w:tcPr>
            <w:tcW w:w="2304" w:type="dxa"/>
            <w:tcBorders>
              <w:top w:val="nil"/>
              <w:left w:val="single" w:sz="7" w:space="0" w:color="000000"/>
              <w:bottom w:val="single" w:sz="7" w:space="0" w:color="000000"/>
              <w:right w:val="nil"/>
            </w:tcBorders>
          </w:tcPr>
          <w:p w14:paraId="5B529388" w14:textId="77777777" w:rsidR="00E3499A" w:rsidRDefault="00E3499A" w:rsidP="00DD4266">
            <w:pPr>
              <w:spacing w:line="259" w:lineRule="auto"/>
              <w:ind w:left="27"/>
              <w:jc w:val="both"/>
            </w:pPr>
            <w:r>
              <w:rPr>
                <w:rFonts w:ascii="Times New Roman" w:eastAsia="Times New Roman" w:hAnsi="Times New Roman" w:cs="Times New Roman"/>
                <w:b/>
                <w:bdr w:val="single" w:sz="14" w:space="0" w:color="000000"/>
              </w:rPr>
              <w:t>Susceptibility Rating</w:t>
            </w:r>
          </w:p>
        </w:tc>
      </w:tr>
      <w:tr w:rsidR="00E3499A" w14:paraId="5E9AD269" w14:textId="77777777" w:rsidTr="00DD4266">
        <w:trPr>
          <w:trHeight w:val="340"/>
        </w:trPr>
        <w:tc>
          <w:tcPr>
            <w:tcW w:w="1984" w:type="dxa"/>
            <w:tcBorders>
              <w:top w:val="single" w:sz="7" w:space="0" w:color="000000"/>
              <w:left w:val="single" w:sz="7" w:space="0" w:color="000000"/>
              <w:bottom w:val="single" w:sz="7" w:space="0" w:color="000000"/>
              <w:right w:val="single" w:sz="7" w:space="0" w:color="000000"/>
            </w:tcBorders>
          </w:tcPr>
          <w:p w14:paraId="3F6358BC" w14:textId="77777777" w:rsidR="00E3499A" w:rsidRDefault="00E3499A" w:rsidP="00DD4266">
            <w:pPr>
              <w:spacing w:line="259" w:lineRule="auto"/>
              <w:ind w:left="87"/>
            </w:pPr>
            <w:r>
              <w:t>LAKE TILLERY</w:t>
            </w:r>
          </w:p>
        </w:tc>
        <w:tc>
          <w:tcPr>
            <w:tcW w:w="3236" w:type="dxa"/>
            <w:tcBorders>
              <w:top w:val="single" w:sz="7" w:space="0" w:color="000000"/>
              <w:left w:val="single" w:sz="7" w:space="0" w:color="000000"/>
              <w:bottom w:val="single" w:sz="7" w:space="0" w:color="000000"/>
              <w:right w:val="single" w:sz="7" w:space="0" w:color="000000"/>
            </w:tcBorders>
          </w:tcPr>
          <w:p w14:paraId="6150070D" w14:textId="77777777" w:rsidR="00E3499A" w:rsidRDefault="00E3499A" w:rsidP="00DD4266">
            <w:pPr>
              <w:spacing w:line="259" w:lineRule="auto"/>
              <w:jc w:val="center"/>
            </w:pPr>
            <w:r>
              <w:t>Moderate</w:t>
            </w:r>
          </w:p>
        </w:tc>
        <w:tc>
          <w:tcPr>
            <w:tcW w:w="2224" w:type="dxa"/>
            <w:tcBorders>
              <w:top w:val="single" w:sz="7" w:space="0" w:color="000000"/>
              <w:left w:val="single" w:sz="7" w:space="0" w:color="000000"/>
              <w:bottom w:val="single" w:sz="7" w:space="0" w:color="000000"/>
              <w:right w:val="single" w:sz="7" w:space="0" w:color="000000"/>
            </w:tcBorders>
          </w:tcPr>
          <w:p w14:paraId="562B66FF" w14:textId="77777777" w:rsidR="00E3499A" w:rsidRDefault="00E3499A" w:rsidP="00DD4266">
            <w:pPr>
              <w:spacing w:line="259" w:lineRule="auto"/>
              <w:jc w:val="center"/>
            </w:pPr>
            <w:r>
              <w:t>Moderate</w:t>
            </w:r>
          </w:p>
        </w:tc>
        <w:tc>
          <w:tcPr>
            <w:tcW w:w="2304" w:type="dxa"/>
            <w:tcBorders>
              <w:top w:val="single" w:sz="7" w:space="0" w:color="000000"/>
              <w:left w:val="single" w:sz="7" w:space="0" w:color="000000"/>
              <w:bottom w:val="single" w:sz="7" w:space="0" w:color="000000"/>
              <w:right w:val="single" w:sz="7" w:space="0" w:color="000000"/>
            </w:tcBorders>
          </w:tcPr>
          <w:p w14:paraId="5A1B2658" w14:textId="77777777" w:rsidR="00E3499A" w:rsidRDefault="00E3499A" w:rsidP="00DD4266">
            <w:pPr>
              <w:spacing w:line="259" w:lineRule="auto"/>
              <w:jc w:val="center"/>
            </w:pPr>
            <w:r>
              <w:t>Moderate</w:t>
            </w:r>
          </w:p>
        </w:tc>
      </w:tr>
    </w:tbl>
    <w:p w14:paraId="013DD4E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p>
    <w:p w14:paraId="0F606F0B" w14:textId="77777777" w:rsidR="00396D1A" w:rsidRPr="00396D1A" w:rsidRDefault="00396D1A" w:rsidP="00396D1A">
      <w:pPr>
        <w:spacing w:after="0" w:line="240" w:lineRule="auto"/>
        <w:rPr>
          <w:rFonts w:ascii="Times New Roman" w:eastAsia="Times New Roman" w:hAnsi="Times New Roman" w:cs="Times New Roman"/>
          <w:sz w:val="20"/>
          <w:szCs w:val="20"/>
          <w:u w:val="single"/>
        </w:rPr>
      </w:pPr>
    </w:p>
    <w:p w14:paraId="0190B278" w14:textId="4885B23F" w:rsidR="00396D1A" w:rsidRPr="00396D1A" w:rsidRDefault="00396D1A" w:rsidP="00396D1A">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71B4B59C" wp14:editId="3CA803FA">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E33DF" w14:textId="77777777" w:rsidR="00192F47" w:rsidRDefault="00192F47" w:rsidP="00396D1A">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4B59C"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" stroked="f">
                <v:textbox>
                  <w:txbxContent>
                    <w:p w14:paraId="5A1E33DF" w14:textId="77777777" w:rsidR="00192F47" w:rsidRDefault="00192F47" w:rsidP="00396D1A">
                      <w:pPr>
                        <w:rPr>
                          <w:szCs w:val="60"/>
                        </w:rPr>
                      </w:pPr>
                    </w:p>
                  </w:txbxContent>
                </v:textbox>
              </v:shape>
            </w:pict>
          </mc:Fallback>
        </mc:AlternateContent>
      </w:r>
      <w:r w:rsidRPr="00396D1A">
        <w:rPr>
          <w:rFonts w:ascii="Times New Roman" w:eastAsia="Times New Roman" w:hAnsi="Times New Roman" w:cs="Times New Roman"/>
          <w:sz w:val="20"/>
          <w:szCs w:val="20"/>
        </w:rPr>
        <w:t>The complete SWAP Assessment report for [</w:t>
      </w:r>
      <w:r w:rsidR="00BA3410">
        <w:rPr>
          <w:rFonts w:ascii="Times New Roman" w:eastAsia="Times New Roman" w:hAnsi="Times New Roman" w:cs="Times New Roman"/>
          <w:sz w:val="20"/>
          <w:szCs w:val="20"/>
        </w:rPr>
        <w:t>Robbins Water System</w:t>
      </w:r>
      <w:r w:rsidRPr="00396D1A">
        <w:rPr>
          <w:rFonts w:ascii="Times New Roman" w:eastAsia="Times New Roman" w:hAnsi="Times New Roman" w:cs="Times New Roman"/>
          <w:sz w:val="20"/>
          <w:szCs w:val="20"/>
        </w:rPr>
        <w:t xml:space="preserve">] may be viewed on the Web at: </w:t>
      </w:r>
      <w:hyperlink r:id="rId19"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14:paraId="271B6549"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61096421"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40533DB0"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7FF08393" w14:textId="5B948BEE" w:rsid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14:paraId="6CC91DF9" w14:textId="77777777" w:rsidR="006A2F03" w:rsidRDefault="006A2F03"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526268E8" w14:textId="6FE7BB92" w:rsidR="00104824" w:rsidRPr="00104824" w:rsidRDefault="00104824"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E3499A">
        <w:rPr>
          <w:rFonts w:ascii="Times New Roman" w:eastAsia="Times New Roman" w:hAnsi="Times New Roman" w:cs="Times New Roman"/>
          <w:b/>
          <w:bCs/>
          <w:color w:val="000000"/>
          <w:sz w:val="20"/>
          <w:szCs w:val="20"/>
          <w:highlight w:val="yellow"/>
        </w:rPr>
        <w:t>No violations occurred during 20</w:t>
      </w:r>
      <w:r w:rsidR="009F1C5E">
        <w:rPr>
          <w:rFonts w:ascii="Times New Roman" w:eastAsia="Times New Roman" w:hAnsi="Times New Roman" w:cs="Times New Roman"/>
          <w:b/>
          <w:bCs/>
          <w:color w:val="000000"/>
          <w:sz w:val="20"/>
          <w:szCs w:val="20"/>
          <w:highlight w:val="yellow"/>
        </w:rPr>
        <w:t xml:space="preserve">20 </w:t>
      </w:r>
      <w:r w:rsidRPr="00E3499A">
        <w:rPr>
          <w:rFonts w:ascii="Times New Roman" w:eastAsia="Times New Roman" w:hAnsi="Times New Roman" w:cs="Times New Roman"/>
          <w:b/>
          <w:bCs/>
          <w:color w:val="000000"/>
          <w:sz w:val="20"/>
          <w:szCs w:val="20"/>
          <w:highlight w:val="yellow"/>
        </w:rPr>
        <w:t>or during any compliance period that ended in 2019.</w:t>
      </w:r>
    </w:p>
    <w:p w14:paraId="48F488BA"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19898075" w14:textId="77777777" w:rsidR="009C1F69" w:rsidRPr="006A2F03" w:rsidRDefault="009C1F69" w:rsidP="009C1F69">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4B11BA1B" w14:textId="20637E50" w:rsidR="009C1F69" w:rsidRDefault="009C1F69" w:rsidP="009C1F6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 (20</w:t>
      </w:r>
      <w:r w:rsidR="00E3499A">
        <w:rPr>
          <w:rFonts w:ascii="Times New Roman" w:eastAsia="Times New Roman" w:hAnsi="Times New Roman" w:cs="Times New Roman"/>
          <w:b/>
          <w:bCs/>
          <w:color w:val="000000"/>
          <w:sz w:val="20"/>
          <w:szCs w:val="20"/>
        </w:rPr>
        <w:t>20</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021D8118" w14:textId="77777777" w:rsidR="009C1F69" w:rsidRPr="00396D1A" w:rsidRDefault="009C1F69" w:rsidP="009C1F6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0EE1CAF" w14:textId="77777777" w:rsidR="009C1F69" w:rsidRPr="00396D1A" w:rsidRDefault="009C1F69" w:rsidP="009C1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bCs/>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14:paraId="11800939" w14:textId="4100ED18" w:rsidR="00396D1A" w:rsidRPr="00396D1A" w:rsidRDefault="00396D1A" w:rsidP="00396D1A">
      <w:pPr>
        <w:spacing w:after="0" w:line="240" w:lineRule="auto"/>
        <w:ind w:left="-720" w:right="-288"/>
        <w:rPr>
          <w:rFonts w:ascii="Times New Roman" w:eastAsia="Times New Roman" w:hAnsi="Times New Roman" w:cs="Times New Roman"/>
          <w:sz w:val="24"/>
          <w:szCs w:val="24"/>
        </w:rPr>
      </w:pPr>
    </w:p>
    <w:p w14:paraId="7CB4F75B" w14:textId="45825498" w:rsidR="006A2F03" w:rsidRPr="006A2F03" w:rsidRDefault="00396D1A" w:rsidP="006A2F03">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sz w:val="24"/>
          <w:szCs w:val="24"/>
        </w:rPr>
        <w:br w:type="page"/>
      </w:r>
      <w:r w:rsidRPr="00396D1A">
        <w:rPr>
          <w:rFonts w:ascii="Times New Roman" w:eastAsia="Times New Roman" w:hAnsi="Times New Roman" w:cs="Times New Roman"/>
          <w:b/>
          <w:bCs/>
          <w:color w:val="000000"/>
          <w:sz w:val="24"/>
          <w:szCs w:val="24"/>
        </w:rPr>
        <w:lastRenderedPageBreak/>
        <w:t>Water Quality Data Tables of Detected Contaminants</w:t>
      </w:r>
    </w:p>
    <w:p w14:paraId="7A18D29B" w14:textId="1A8A64D7" w:rsidR="00396D1A" w:rsidRDefault="00396D1A" w:rsidP="006A2F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w:t>
      </w:r>
      <w:r w:rsidR="006A2F03" w:rsidRPr="00396D1A">
        <w:rPr>
          <w:rFonts w:ascii="Times New Roman" w:eastAsia="Times New Roman" w:hAnsi="Times New Roman" w:cs="Times New Roman"/>
          <w:color w:val="000000"/>
          <w:sz w:val="20"/>
          <w:szCs w:val="20"/>
        </w:rPr>
        <w:t>contaminant</w:t>
      </w:r>
      <w:r w:rsidRPr="00396D1A">
        <w:rPr>
          <w:rFonts w:ascii="Times New Roman" w:eastAsia="Times New Roman" w:hAnsi="Times New Roman" w:cs="Times New Roman"/>
          <w:color w:val="000000"/>
          <w:sz w:val="20"/>
          <w:szCs w:val="20"/>
        </w:rPr>
        <w:t xml:space="preserve">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 (201</w:t>
      </w:r>
      <w:r w:rsidR="00354FAC">
        <w:rPr>
          <w:rFonts w:ascii="Times New Roman" w:eastAsia="Times New Roman" w:hAnsi="Times New Roman" w:cs="Times New Roman"/>
          <w:b/>
          <w:bCs/>
          <w:color w:val="000000"/>
          <w:sz w:val="20"/>
          <w:szCs w:val="20"/>
        </w:rPr>
        <w:t>9</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13AED489" w14:textId="77777777" w:rsidR="006A2F03" w:rsidRPr="00396D1A" w:rsidRDefault="006A2F03" w:rsidP="006A2F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3C8FCBB" w14:textId="4A4B5EAD" w:rsidR="00396D1A" w:rsidRPr="00396D1A" w:rsidRDefault="00396D1A" w:rsidP="006A2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bCs/>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14:paraId="4094729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u w:val="single"/>
        </w:rPr>
      </w:pPr>
    </w:p>
    <w:p w14:paraId="19FCF0D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r w:rsidRPr="00396D1A">
        <w:rPr>
          <w:rFonts w:ascii="Times New Roman" w:eastAsia="Times New Roman" w:hAnsi="Times New Roman" w:cs="Times New Roman"/>
          <w:color w:val="000000"/>
        </w:rPr>
        <w:t xml:space="preserve">   </w:t>
      </w:r>
    </w:p>
    <w:p w14:paraId="57C983E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68D6EBC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Not-Applicable (N/A</w:t>
      </w:r>
      <w:r w:rsidRPr="00396D1A">
        <w:rPr>
          <w:rFonts w:ascii="Times New Roman" w:eastAsia="Times New Roman" w:hAnsi="Times New Roman" w:cs="Times New Roman"/>
          <w:i/>
          <w:iCs/>
          <w:color w:val="000000"/>
          <w:sz w:val="20"/>
          <w:szCs w:val="20"/>
        </w:rPr>
        <w:t xml:space="preserve">) </w:t>
      </w:r>
      <w:r w:rsidRPr="00396D1A">
        <w:rPr>
          <w:rFonts w:ascii="Times New Roman" w:eastAsia="Times New Roman" w:hAnsi="Times New Roman" w:cs="Times New Roman"/>
          <w:color w:val="000000"/>
          <w:sz w:val="20"/>
          <w:szCs w:val="20"/>
        </w:rPr>
        <w:t>– Information not applicable/not required for that particular water system or for that particular rule.</w:t>
      </w:r>
    </w:p>
    <w:p w14:paraId="1820BCA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AF196A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Non-Detects (ND)</w:t>
      </w:r>
      <w:r w:rsidRPr="00396D1A">
        <w:rPr>
          <w:rFonts w:ascii="Times New Roman" w:eastAsia="Times New Roman" w:hAnsi="Times New Roman" w:cs="Times New Roman"/>
          <w:color w:val="000000"/>
          <w:sz w:val="20"/>
          <w:szCs w:val="20"/>
        </w:rPr>
        <w:t xml:space="preserve"> - Laboratory analysis indicates that the contaminant is not present at the level of detection set for the particular methodology used.</w:t>
      </w:r>
    </w:p>
    <w:p w14:paraId="612D4B8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1B8339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million (ppm) or Milligrams per liter (mg/L)</w:t>
      </w:r>
      <w:r w:rsidRPr="00396D1A">
        <w:rPr>
          <w:rFonts w:ascii="Times New Roman" w:eastAsia="Times New Roman" w:hAnsi="Times New Roman" w:cs="Times New Roman"/>
          <w:color w:val="000000"/>
          <w:sz w:val="20"/>
          <w:szCs w:val="20"/>
        </w:rPr>
        <w:t xml:space="preserve"> - One part per million corresponds to one minute in two years or a single penny in $10,000.</w:t>
      </w:r>
    </w:p>
    <w:p w14:paraId="32A1149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F8F5689" w14:textId="31FF5C92" w:rsid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billion (ppb) or Micrograms per liter (ug/L)</w:t>
      </w:r>
      <w:r w:rsidRPr="00396D1A">
        <w:rPr>
          <w:rFonts w:ascii="Times New Roman" w:eastAsia="Times New Roman" w:hAnsi="Times New Roman" w:cs="Times New Roman"/>
          <w:color w:val="000000"/>
          <w:sz w:val="20"/>
          <w:szCs w:val="20"/>
        </w:rPr>
        <w:t xml:space="preserve"> - One part per billion corresponds to one minute in 2,000 years, or a single penny in $10,000,000. </w:t>
      </w:r>
    </w:p>
    <w:p w14:paraId="2C8F2096" w14:textId="77777777" w:rsidR="000C4163" w:rsidRPr="000C4163" w:rsidRDefault="000C4163"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8F786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r w:rsidRPr="00396D1A">
        <w:rPr>
          <w:rFonts w:ascii="Times New Roman" w:eastAsia="Times New Roman" w:hAnsi="Times New Roman" w:cs="Times New Roman"/>
          <w:b/>
          <w:i/>
          <w:iCs/>
          <w:color w:val="000000"/>
          <w:sz w:val="20"/>
          <w:szCs w:val="20"/>
        </w:rPr>
        <w:t>Nephelometric Turbidity Unit (NTU)</w:t>
      </w:r>
      <w:r w:rsidRPr="00396D1A">
        <w:rPr>
          <w:rFonts w:ascii="Times New Roman" w:eastAsia="Times New Roman" w:hAnsi="Times New Roman" w:cs="Times New Roman"/>
          <w:color w:val="000000"/>
          <w:sz w:val="20"/>
          <w:szCs w:val="20"/>
        </w:rPr>
        <w:t xml:space="preserve"> - Nephelometric turbidity unit is a measure of the clarity of water.  Turbidity in excess of 5 NTU is just noticeable to the average person.</w:t>
      </w:r>
    </w:p>
    <w:p w14:paraId="1ADEC17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0F6804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Action Level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(AL)</w:t>
      </w:r>
      <w:r w:rsidRPr="00396D1A">
        <w:rPr>
          <w:rFonts w:ascii="Times New Roman" w:eastAsia="Times New Roman" w:hAnsi="Times New Roman" w:cs="Times New Roman"/>
          <w:i/>
          <w:iCs/>
          <w:color w:val="000000"/>
          <w:sz w:val="20"/>
          <w:szCs w:val="20"/>
        </w:rPr>
        <w:t xml:space="preserve"> - </w:t>
      </w:r>
      <w:r w:rsidRPr="00396D1A">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14:paraId="2BA5094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561B39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Treatment Technique (TT</w:t>
      </w:r>
      <w:r w:rsidRPr="00396D1A">
        <w:rPr>
          <w:rFonts w:ascii="Times New Roman" w:eastAsia="Times New Roman" w:hAnsi="Times New Roman" w:cs="Times New Roman"/>
          <w:i/>
          <w:iCs/>
          <w:color w:val="000000"/>
          <w:sz w:val="20"/>
          <w:szCs w:val="20"/>
        </w:rPr>
        <w:t>)</w:t>
      </w:r>
      <w:r w:rsidRPr="00396D1A">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b/>
          <w:color w:val="000000"/>
          <w:sz w:val="20"/>
          <w:szCs w:val="20"/>
        </w:rPr>
        <w:t>-</w:t>
      </w:r>
      <w:r w:rsidRPr="00396D1A">
        <w:rPr>
          <w:rFonts w:ascii="Times New Roman" w:eastAsia="Times New Roman" w:hAnsi="Times New Roman" w:cs="Times New Roman"/>
          <w:color w:val="000000"/>
          <w:sz w:val="20"/>
          <w:szCs w:val="20"/>
        </w:rPr>
        <w:t xml:space="preserve"> A required process intended to reduce the level of a contaminant in drinking water.</w:t>
      </w:r>
    </w:p>
    <w:p w14:paraId="4032CC85"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7DCD41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(MRDL)</w:t>
      </w:r>
      <w:r w:rsidRPr="00396D1A">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14:paraId="6DC27FE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9B0B3AD"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(MRDLG)</w:t>
      </w:r>
      <w:r w:rsidRPr="00396D1A">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6AE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8F8D1CA" w14:textId="09E1E247" w:rsidR="00396D1A" w:rsidRPr="000C4163" w:rsidRDefault="00396D1A" w:rsidP="000C416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color w:val="000000"/>
          <w:sz w:val="20"/>
          <w:szCs w:val="20"/>
        </w:rPr>
        <w:t>Locational Running Annual Average (LRAA)</w:t>
      </w:r>
      <w:r w:rsidRPr="00396D1A">
        <w:rPr>
          <w:rFonts w:ascii="Times New Roman" w:eastAsia="Times New Roman" w:hAnsi="Times New Roman" w:cs="Times New Roman"/>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0C94FD8A"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(MCL)</w:t>
      </w:r>
      <w:r w:rsidRPr="00396D1A">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14:paraId="4ACF51BA"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0E7F28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(MCLG)</w:t>
      </w:r>
      <w:r w:rsidRPr="00396D1A">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14:paraId="3F3098F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66953E9" w14:textId="77777777" w:rsidR="00396D1A" w:rsidRPr="00396D1A" w:rsidRDefault="00396D1A" w:rsidP="00396D1A">
      <w:pPr>
        <w:spacing w:after="0" w:line="240" w:lineRule="auto"/>
        <w:rPr>
          <w:rFonts w:ascii="Times New Roman" w:eastAsia="Times New Roman" w:hAnsi="Times New Roman" w:cs="Times New Roman"/>
          <w:b/>
          <w:bCs/>
          <w:sz w:val="20"/>
          <w:szCs w:val="20"/>
        </w:rPr>
      </w:pPr>
    </w:p>
    <w:p w14:paraId="51C4E81C" w14:textId="77777777" w:rsidR="00396D1A" w:rsidRPr="00396D1A" w:rsidRDefault="004D5EF0" w:rsidP="00396D1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w14:anchorId="5D3A7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20" o:title="BD21307_"/>
          </v:shape>
        </w:pict>
      </w:r>
    </w:p>
    <w:p w14:paraId="0A096B8B" w14:textId="77777777" w:rsidR="00C55989" w:rsidRDefault="00C55989" w:rsidP="00396D1A">
      <w:pPr>
        <w:spacing w:after="0" w:line="240" w:lineRule="auto"/>
        <w:rPr>
          <w:rFonts w:ascii="Times New Roman" w:eastAsia="Times New Roman" w:hAnsi="Times New Roman" w:cs="Times New Roman"/>
          <w:b/>
          <w:bCs/>
          <w:color w:val="000000"/>
          <w:sz w:val="24"/>
          <w:szCs w:val="24"/>
        </w:rPr>
      </w:pPr>
    </w:p>
    <w:p w14:paraId="266F6028" w14:textId="77777777" w:rsidR="003B2541" w:rsidRDefault="003B2541" w:rsidP="00396D1A">
      <w:pPr>
        <w:spacing w:after="0" w:line="240" w:lineRule="auto"/>
        <w:rPr>
          <w:rFonts w:ascii="Times New Roman" w:eastAsia="Times New Roman" w:hAnsi="Times New Roman" w:cs="Times New Roman"/>
          <w:b/>
          <w:bCs/>
          <w:color w:val="000000"/>
          <w:sz w:val="24"/>
          <w:szCs w:val="24"/>
        </w:rPr>
      </w:pPr>
    </w:p>
    <w:p w14:paraId="19C89BE6"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color w:val="000000"/>
          <w:sz w:val="24"/>
          <w:szCs w:val="24"/>
        </w:rPr>
        <w:t>Tables of Detected Contaminants</w:t>
      </w:r>
    </w:p>
    <w:p w14:paraId="40119754" w14:textId="77777777" w:rsidR="00396D1A" w:rsidRPr="00396D1A" w:rsidRDefault="00396D1A" w:rsidP="00396D1A">
      <w:pPr>
        <w:spacing w:after="0" w:line="240" w:lineRule="auto"/>
        <w:rPr>
          <w:rFonts w:ascii="Times New Roman" w:eastAsia="Times New Roman" w:hAnsi="Times New Roman" w:cs="Times New Roman"/>
          <w:b/>
          <w:bCs/>
          <w:sz w:val="16"/>
          <w:szCs w:val="16"/>
        </w:rPr>
      </w:pPr>
    </w:p>
    <w:p w14:paraId="7DE74402" w14:textId="53D76DD5" w:rsidR="00396D1A" w:rsidRPr="00396D1A" w:rsidRDefault="00396D1A" w:rsidP="00396D1A">
      <w:pPr>
        <w:spacing w:after="0" w:line="240" w:lineRule="auto"/>
        <w:ind w:left="180" w:hanging="270"/>
        <w:rPr>
          <w:rFonts w:ascii="Times New Roman" w:eastAsia="Times New Roman" w:hAnsi="Times New Roman" w:cs="Times New Roman"/>
          <w:color w:val="0070C0"/>
          <w:sz w:val="20"/>
          <w:szCs w:val="20"/>
        </w:rPr>
      </w:pPr>
    </w:p>
    <w:p w14:paraId="2C290068" w14:textId="77777777" w:rsidR="00C55989" w:rsidRDefault="00C55989" w:rsidP="00396D1A">
      <w:pPr>
        <w:spacing w:after="0" w:line="240" w:lineRule="auto"/>
        <w:rPr>
          <w:rFonts w:ascii="Times New Roman" w:eastAsia="Times New Roman" w:hAnsi="Times New Roman" w:cs="Times New Roman"/>
          <w:b/>
          <w:bCs/>
          <w:color w:val="000000"/>
          <w:highlight w:val="yellow"/>
        </w:rPr>
      </w:pPr>
    </w:p>
    <w:p w14:paraId="3C015D0A" w14:textId="77777777" w:rsidR="00C55989" w:rsidRDefault="00C55989" w:rsidP="00396D1A">
      <w:pPr>
        <w:spacing w:after="0" w:line="240" w:lineRule="auto"/>
        <w:rPr>
          <w:rFonts w:ascii="Times New Roman" w:eastAsia="Times New Roman" w:hAnsi="Times New Roman" w:cs="Times New Roman"/>
          <w:b/>
          <w:bCs/>
          <w:color w:val="000000"/>
          <w:highlight w:val="yellow"/>
        </w:rPr>
      </w:pPr>
    </w:p>
    <w:p w14:paraId="1B5B1882" w14:textId="77777777" w:rsidR="00C55989" w:rsidRDefault="00C55989" w:rsidP="00396D1A">
      <w:pPr>
        <w:spacing w:after="0" w:line="240" w:lineRule="auto"/>
        <w:rPr>
          <w:rFonts w:ascii="Times New Roman" w:eastAsia="Times New Roman" w:hAnsi="Times New Roman" w:cs="Times New Roman"/>
          <w:b/>
          <w:bCs/>
          <w:color w:val="000000"/>
          <w:highlight w:val="yellow"/>
        </w:rPr>
      </w:pPr>
    </w:p>
    <w:p w14:paraId="10C7FED5" w14:textId="77777777" w:rsidR="00C55989" w:rsidRDefault="00C55989" w:rsidP="00396D1A">
      <w:pPr>
        <w:spacing w:after="0" w:line="240" w:lineRule="auto"/>
        <w:rPr>
          <w:rFonts w:ascii="Times New Roman" w:eastAsia="Times New Roman" w:hAnsi="Times New Roman" w:cs="Times New Roman"/>
          <w:b/>
          <w:bCs/>
          <w:color w:val="000000"/>
          <w:highlight w:val="yellow"/>
        </w:rPr>
      </w:pPr>
    </w:p>
    <w:p w14:paraId="5603DE4C" w14:textId="77777777" w:rsidR="00396D1A" w:rsidRPr="00396D1A" w:rsidRDefault="00396D1A" w:rsidP="00396D1A">
      <w:pPr>
        <w:spacing w:after="0" w:line="240" w:lineRule="auto"/>
        <w:ind w:firstLine="720"/>
        <w:rPr>
          <w:rFonts w:ascii="Times New Roman" w:eastAsia="Times New Roman" w:hAnsi="Times New Roman" w:cs="Times New Roman"/>
          <w:color w:val="0070C0"/>
          <w:sz w:val="20"/>
          <w:szCs w:val="20"/>
        </w:rPr>
      </w:pPr>
    </w:p>
    <w:p w14:paraId="2430F8FA" w14:textId="42E8BA9B" w:rsidR="00396D1A" w:rsidRPr="00396D1A" w:rsidRDefault="00396D1A" w:rsidP="00396D1A">
      <w:pPr>
        <w:spacing w:after="0" w:line="240" w:lineRule="auto"/>
        <w:ind w:left="720" w:firstLine="720"/>
        <w:rPr>
          <w:rFonts w:ascii="Times New Roman" w:eastAsia="Times New Roman" w:hAnsi="Times New Roman" w:cs="Times New Roman"/>
          <w:sz w:val="20"/>
          <w:szCs w:val="20"/>
        </w:rPr>
      </w:pPr>
    </w:p>
    <w:p w14:paraId="6BA0A543" w14:textId="77777777" w:rsidR="00EB27F1" w:rsidRPr="00396D1A" w:rsidRDefault="00EB27F1" w:rsidP="00EB27F1">
      <w:pPr>
        <w:spacing w:after="0" w:line="240" w:lineRule="auto"/>
        <w:rPr>
          <w:rFonts w:ascii="Times New Roman" w:eastAsia="Times New Roman" w:hAnsi="Times New Roman" w:cs="Times New Roman"/>
          <w:b/>
          <w:bCs/>
          <w:sz w:val="6"/>
          <w:szCs w:val="6"/>
        </w:rPr>
      </w:pPr>
      <w:r w:rsidRPr="00396D1A">
        <w:rPr>
          <w:rFonts w:ascii="Times New Roman" w:eastAsia="Times New Roman" w:hAnsi="Times New Roman" w:cs="Times New Roman"/>
          <w:b/>
          <w:bCs/>
          <w:sz w:val="20"/>
          <w:szCs w:val="20"/>
        </w:rPr>
        <w:lastRenderedPageBreak/>
        <w:t xml:space="preserve">Turbidity* </w:t>
      </w:r>
      <w:r>
        <w:rPr>
          <w:rFonts w:ascii="Times New Roman" w:eastAsia="Times New Roman" w:hAnsi="Times New Roman" w:cs="Times New Roman"/>
          <w:b/>
          <w:bCs/>
          <w:sz w:val="20"/>
          <w:szCs w:val="20"/>
        </w:rPr>
        <w:t>Montgomery County Water System Results</w:t>
      </w: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170"/>
        <w:gridCol w:w="810"/>
        <w:gridCol w:w="3060"/>
        <w:gridCol w:w="1620"/>
      </w:tblGrid>
      <w:tr w:rsidR="00EB27F1" w:rsidRPr="00396D1A" w14:paraId="6494ED44" w14:textId="77777777" w:rsidTr="00443C91">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14:paraId="0CF0EA03"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14E3382"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001AC178"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14:paraId="1D7CD7C3"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Violation </w:t>
            </w:r>
          </w:p>
          <w:p w14:paraId="596E0C09"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170" w:type="dxa"/>
            <w:tcBorders>
              <w:top w:val="single" w:sz="2" w:space="0" w:color="000000"/>
              <w:left w:val="single" w:sz="4" w:space="0" w:color="000000"/>
              <w:bottom w:val="single" w:sz="2" w:space="0" w:color="000000"/>
              <w:right w:val="single" w:sz="4" w:space="0" w:color="000000"/>
            </w:tcBorders>
            <w:vAlign w:val="center"/>
          </w:tcPr>
          <w:p w14:paraId="6DD0A655"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tc>
        <w:tc>
          <w:tcPr>
            <w:tcW w:w="810" w:type="dxa"/>
            <w:tcBorders>
              <w:top w:val="single" w:sz="2" w:space="0" w:color="000000"/>
              <w:left w:val="single" w:sz="4" w:space="0" w:color="000000"/>
              <w:bottom w:val="single" w:sz="2" w:space="0" w:color="000000"/>
              <w:right w:val="single" w:sz="4" w:space="0" w:color="000000"/>
            </w:tcBorders>
            <w:vAlign w:val="center"/>
          </w:tcPr>
          <w:p w14:paraId="788A0EC0"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3060" w:type="dxa"/>
            <w:tcBorders>
              <w:top w:val="single" w:sz="2" w:space="0" w:color="000000"/>
              <w:left w:val="single" w:sz="4" w:space="0" w:color="000000"/>
              <w:bottom w:val="single" w:sz="2" w:space="0" w:color="000000"/>
              <w:right w:val="single" w:sz="4" w:space="0" w:color="000000"/>
            </w:tcBorders>
          </w:tcPr>
          <w:p w14:paraId="6364CFF6"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D8B0615"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97514D1"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w:t>
            </w:r>
          </w:p>
          <w:p w14:paraId="2BAC70D1"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Violation if:  </w:t>
            </w:r>
          </w:p>
          <w:p w14:paraId="1170C211"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14:paraId="2DD1CC3C"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EB27F1" w:rsidRPr="00396D1A" w14:paraId="50C82EDB" w14:textId="77777777" w:rsidTr="00443C91">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14:paraId="405F30E1"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(NTU)  -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14:paraId="1EE30626"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w:t>
            </w:r>
          </w:p>
        </w:tc>
        <w:tc>
          <w:tcPr>
            <w:tcW w:w="1170" w:type="dxa"/>
            <w:tcBorders>
              <w:top w:val="single" w:sz="2" w:space="0" w:color="000000"/>
              <w:left w:val="single" w:sz="4" w:space="0" w:color="000000"/>
              <w:bottom w:val="single" w:sz="2" w:space="0" w:color="000000"/>
              <w:right w:val="single" w:sz="4" w:space="0" w:color="000000"/>
            </w:tcBorders>
            <w:vAlign w:val="center"/>
          </w:tcPr>
          <w:p w14:paraId="066FB48D" w14:textId="68EC5D8E"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E3499A">
              <w:rPr>
                <w:rFonts w:ascii="Times New Roman" w:eastAsia="Times New Roman" w:hAnsi="Times New Roman" w:cs="Times New Roman"/>
                <w:color w:val="000000"/>
                <w:sz w:val="16"/>
                <w:szCs w:val="16"/>
              </w:rPr>
              <w:t>0.16</w:t>
            </w:r>
            <w:r w:rsidRPr="00396D1A">
              <w:rPr>
                <w:rFonts w:ascii="Times New Roman" w:eastAsia="Times New Roman" w:hAnsi="Times New Roman" w:cs="Times New Roman"/>
                <w:color w:val="000000"/>
                <w:sz w:val="16"/>
                <w:szCs w:val="16"/>
              </w:rPr>
              <w:t xml:space="preserve">                       </w:t>
            </w:r>
          </w:p>
        </w:tc>
        <w:tc>
          <w:tcPr>
            <w:tcW w:w="810" w:type="dxa"/>
            <w:tcBorders>
              <w:top w:val="single" w:sz="2" w:space="0" w:color="000000"/>
              <w:left w:val="single" w:sz="4" w:space="0" w:color="000000"/>
              <w:bottom w:val="single" w:sz="2" w:space="0" w:color="000000"/>
              <w:right w:val="single" w:sz="4" w:space="0" w:color="000000"/>
            </w:tcBorders>
            <w:vAlign w:val="center"/>
          </w:tcPr>
          <w:p w14:paraId="066E4969"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5002FFDC"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E1E7609"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&gt; 1  NTU</w:t>
            </w:r>
          </w:p>
          <w:p w14:paraId="11A30C51" w14:textId="77777777" w:rsidR="00EB27F1" w:rsidRPr="00396D1A" w:rsidRDefault="00EB27F1" w:rsidP="00443C91">
            <w:pPr>
              <w:spacing w:after="0" w:line="240" w:lineRule="auto"/>
              <w:jc w:val="center"/>
              <w:rPr>
                <w:rFonts w:ascii="Times New Roman" w:eastAsia="Times New Roman" w:hAnsi="Times New Roman" w:cs="Times New Roman"/>
                <w:sz w:val="16"/>
                <w:szCs w:val="16"/>
              </w:rPr>
            </w:pPr>
          </w:p>
        </w:tc>
        <w:tc>
          <w:tcPr>
            <w:tcW w:w="1620" w:type="dxa"/>
            <w:vMerge w:val="restart"/>
            <w:tcBorders>
              <w:top w:val="single" w:sz="2" w:space="0" w:color="000000"/>
              <w:left w:val="single" w:sz="4" w:space="0" w:color="000000"/>
              <w:right w:val="single" w:sz="4" w:space="0" w:color="auto"/>
            </w:tcBorders>
            <w:vAlign w:val="center"/>
          </w:tcPr>
          <w:p w14:paraId="371C391F"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Soil runoff</w:t>
            </w:r>
          </w:p>
        </w:tc>
      </w:tr>
      <w:tr w:rsidR="00EB27F1" w:rsidRPr="00396D1A" w14:paraId="4B534C2B" w14:textId="77777777" w:rsidTr="00443C91">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14:paraId="2ABA642C"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(NTU)  -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14:paraId="4BA1B2F1"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170" w:type="dxa"/>
            <w:tcBorders>
              <w:top w:val="single" w:sz="2" w:space="0" w:color="000000"/>
              <w:left w:val="single" w:sz="4" w:space="0" w:color="000000"/>
              <w:bottom w:val="single" w:sz="2" w:space="0" w:color="000000"/>
              <w:right w:val="single" w:sz="4" w:space="0" w:color="000000"/>
            </w:tcBorders>
            <w:vAlign w:val="center"/>
          </w:tcPr>
          <w:p w14:paraId="155AA1EB" w14:textId="063796B4"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E3499A">
              <w:rPr>
                <w:rFonts w:ascii="Times New Roman" w:eastAsia="Times New Roman" w:hAnsi="Times New Roman" w:cs="Times New Roman"/>
                <w:color w:val="000000"/>
                <w:sz w:val="16"/>
                <w:szCs w:val="16"/>
              </w:rPr>
              <w:t>100%</w:t>
            </w:r>
            <w:r w:rsidRPr="00396D1A">
              <w:rPr>
                <w:rFonts w:ascii="Times New Roman" w:eastAsia="Times New Roman" w:hAnsi="Times New Roman" w:cs="Times New Roman"/>
                <w:color w:val="000000"/>
                <w:sz w:val="16"/>
                <w:szCs w:val="16"/>
              </w:rPr>
              <w:t xml:space="preserve">                     </w:t>
            </w:r>
          </w:p>
        </w:tc>
        <w:tc>
          <w:tcPr>
            <w:tcW w:w="810" w:type="dxa"/>
            <w:tcBorders>
              <w:top w:val="single" w:sz="2" w:space="0" w:color="000000"/>
              <w:left w:val="single" w:sz="4" w:space="0" w:color="000000"/>
              <w:bottom w:val="single" w:sz="2" w:space="0" w:color="000000"/>
              <w:right w:val="single" w:sz="4" w:space="0" w:color="000000"/>
            </w:tcBorders>
            <w:vAlign w:val="center"/>
          </w:tcPr>
          <w:p w14:paraId="51026A18"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64ACFD9F"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B8AB3F9"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Less than 95% of monthly turbidity measurements are </w:t>
            </w:r>
            <w:r w:rsidRPr="00396D1A">
              <w:rPr>
                <w:rFonts w:ascii="Times New Roman" w:eastAsia="Times New Roman" w:hAnsi="Times New Roman" w:cs="Times New Roman"/>
                <w:color w:val="000000"/>
                <w:sz w:val="16"/>
                <w:szCs w:val="16"/>
                <w:u w:val="single"/>
              </w:rPr>
              <w:t xml:space="preserve">&lt; </w:t>
            </w:r>
            <w:r w:rsidRPr="00396D1A">
              <w:rPr>
                <w:rFonts w:ascii="Times New Roman" w:eastAsia="Times New Roman" w:hAnsi="Times New Roman" w:cs="Times New Roman"/>
                <w:color w:val="000000"/>
                <w:sz w:val="16"/>
                <w:szCs w:val="16"/>
              </w:rPr>
              <w:t xml:space="preserve"> 0.3 NTU</w:t>
            </w:r>
          </w:p>
          <w:p w14:paraId="732730EB"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14:paraId="418CA2EE"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14:paraId="559DE0F1" w14:textId="77777777" w:rsidR="00EB27F1" w:rsidRPr="00396D1A" w:rsidRDefault="00EB27F1" w:rsidP="00EB27F1">
      <w:pPr>
        <w:spacing w:after="0" w:line="240" w:lineRule="auto"/>
        <w:ind w:left="90"/>
        <w:rPr>
          <w:rFonts w:ascii="Times New Roman" w:eastAsia="Times New Roman" w:hAnsi="Times New Roman" w:cs="Times New Roman"/>
          <w:color w:val="000000"/>
          <w:sz w:val="18"/>
          <w:szCs w:val="18"/>
        </w:rPr>
      </w:pPr>
      <w:r w:rsidRPr="00396D1A">
        <w:rPr>
          <w:rFonts w:ascii="Times New Roman" w:eastAsia="Times New Roman" w:hAnsi="Times New Roman" w:cs="Times New Roman"/>
          <w:color w:val="000000"/>
          <w:sz w:val="18"/>
          <w:szCs w:val="18"/>
        </w:rPr>
        <w:t xml:space="preserve">  </w:t>
      </w:r>
      <w:r w:rsidRPr="00396D1A">
        <w:rPr>
          <w:rFonts w:ascii="Times New Roman" w:eastAsia="Times New Roman" w:hAnsi="Times New Roman" w:cs="Times New Roman"/>
          <w:b/>
          <w:color w:val="000000"/>
          <w:sz w:val="18"/>
          <w:szCs w:val="18"/>
        </w:rPr>
        <w:t xml:space="preserve">* </w:t>
      </w:r>
      <w:r w:rsidRPr="00396D1A">
        <w:rPr>
          <w:rFonts w:ascii="Times New Roman" w:eastAsia="Times New Roman" w:hAnsi="Times New Roman" w:cs="Times New Roman"/>
          <w:color w:val="000000"/>
          <w:sz w:val="18"/>
          <w:szCs w:val="18"/>
        </w:rPr>
        <w:t>Turbidity is a measure of the cloudiness of the water. We monitor it because it is a good indicator of the effectiveness of our filtration system.          The turbidity rule requires that 95% or more of the monthly samples must be less than or equal to 0.3 NTU.</w:t>
      </w:r>
    </w:p>
    <w:p w14:paraId="24CB56CB" w14:textId="77777777" w:rsidR="00EB27F1" w:rsidRPr="00396D1A" w:rsidRDefault="00EB27F1" w:rsidP="00EB27F1">
      <w:pPr>
        <w:spacing w:after="0" w:line="240" w:lineRule="auto"/>
        <w:ind w:left="90"/>
        <w:rPr>
          <w:rFonts w:ascii="Times New Roman" w:eastAsia="Times New Roman" w:hAnsi="Times New Roman" w:cs="Times New Roman"/>
          <w:color w:val="000000"/>
          <w:sz w:val="18"/>
          <w:szCs w:val="18"/>
        </w:rPr>
      </w:pPr>
    </w:p>
    <w:p w14:paraId="27CD6A09" w14:textId="77777777" w:rsidR="00EB27F1" w:rsidRPr="00396D1A" w:rsidRDefault="00EB27F1" w:rsidP="00EB27F1">
      <w:pPr>
        <w:spacing w:after="0" w:line="240" w:lineRule="auto"/>
        <w:ind w:left="90"/>
        <w:rPr>
          <w:rFonts w:ascii="Times New Roman" w:eastAsia="Times New Roman" w:hAnsi="Times New Roman" w:cs="Times New Roman"/>
          <w:color w:val="000000"/>
          <w:sz w:val="18"/>
          <w:szCs w:val="18"/>
        </w:rPr>
      </w:pPr>
    </w:p>
    <w:p w14:paraId="0E69AF44" w14:textId="77777777" w:rsidR="00EB27F1" w:rsidRPr="00F2233B" w:rsidRDefault="00EB27F1" w:rsidP="00EB27F1">
      <w:pPr>
        <w:rPr>
          <w:rFonts w:ascii="Times New Roman" w:hAnsi="Times New Roman" w:cs="Times New Roman"/>
          <w:b/>
          <w:sz w:val="20"/>
          <w:szCs w:val="20"/>
        </w:rPr>
      </w:pPr>
      <w:r w:rsidRPr="00F2233B">
        <w:rPr>
          <w:rFonts w:ascii="Times New Roman" w:hAnsi="Times New Roman" w:cs="Times New Roman"/>
          <w:b/>
          <w:sz w:val="20"/>
          <w:szCs w:val="20"/>
        </w:rPr>
        <w:t>Inorganics: Montgomery County Water System Results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97"/>
        <w:gridCol w:w="855"/>
        <w:gridCol w:w="1001"/>
        <w:gridCol w:w="1183"/>
        <w:gridCol w:w="1294"/>
        <w:gridCol w:w="909"/>
        <w:gridCol w:w="888"/>
        <w:gridCol w:w="2386"/>
      </w:tblGrid>
      <w:tr w:rsidR="00EB27F1" w14:paraId="5E7122B5" w14:textId="77777777" w:rsidTr="00E3499A">
        <w:trPr>
          <w:trHeight w:hRule="exact" w:val="1168"/>
        </w:trPr>
        <w:tc>
          <w:tcPr>
            <w:tcW w:w="1397" w:type="dxa"/>
            <w:tcBorders>
              <w:top w:val="single" w:sz="4" w:space="0" w:color="auto"/>
              <w:left w:val="single" w:sz="4" w:space="0" w:color="auto"/>
              <w:bottom w:val="single" w:sz="4" w:space="0" w:color="000000"/>
              <w:right w:val="single" w:sz="4" w:space="0" w:color="000000"/>
            </w:tcBorders>
            <w:vAlign w:val="center"/>
          </w:tcPr>
          <w:p w14:paraId="07758EEF"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  </w:t>
            </w:r>
          </w:p>
          <w:p w14:paraId="43F92863" w14:textId="77777777" w:rsidR="00EB27F1" w:rsidRDefault="00EB27F1" w:rsidP="00443C91">
            <w:pPr>
              <w:autoSpaceDE w:val="0"/>
              <w:autoSpaceDN w:val="0"/>
              <w:adjustRightInd w:val="0"/>
              <w:jc w:val="center"/>
              <w:rPr>
                <w:sz w:val="16"/>
                <w:szCs w:val="16"/>
              </w:rPr>
            </w:pPr>
          </w:p>
        </w:tc>
        <w:tc>
          <w:tcPr>
            <w:tcW w:w="855" w:type="dxa"/>
            <w:tcBorders>
              <w:top w:val="single" w:sz="4" w:space="0" w:color="auto"/>
              <w:left w:val="single" w:sz="4" w:space="0" w:color="000000"/>
              <w:bottom w:val="single" w:sz="4" w:space="0" w:color="000000"/>
              <w:right w:val="single" w:sz="4" w:space="0" w:color="000000"/>
            </w:tcBorders>
            <w:vAlign w:val="center"/>
          </w:tcPr>
          <w:p w14:paraId="488F3555" w14:textId="77777777" w:rsidR="00EB27F1" w:rsidRDefault="00EB27F1" w:rsidP="00443C91">
            <w:pPr>
              <w:autoSpaceDE w:val="0"/>
              <w:autoSpaceDN w:val="0"/>
              <w:adjustRightInd w:val="0"/>
              <w:spacing w:before="2" w:line="200" w:lineRule="exact"/>
              <w:jc w:val="center"/>
              <w:rPr>
                <w:sz w:val="16"/>
                <w:szCs w:val="16"/>
              </w:rPr>
            </w:pPr>
          </w:p>
          <w:p w14:paraId="38FDCFC7" w14:textId="77777777" w:rsidR="00EB27F1" w:rsidRDefault="00EB27F1" w:rsidP="00443C91">
            <w:pPr>
              <w:autoSpaceDE w:val="0"/>
              <w:autoSpaceDN w:val="0"/>
              <w:adjustRightInd w:val="0"/>
              <w:ind w:left="81" w:right="-20"/>
              <w:jc w:val="center"/>
              <w:rPr>
                <w:sz w:val="16"/>
                <w:szCs w:val="16"/>
              </w:rPr>
            </w:pPr>
            <w:r>
              <w:rPr>
                <w:bCs/>
                <w:sz w:val="16"/>
                <w:szCs w:val="16"/>
              </w:rPr>
              <w:t>Year Sampled</w:t>
            </w:r>
          </w:p>
        </w:tc>
        <w:tc>
          <w:tcPr>
            <w:tcW w:w="1001" w:type="dxa"/>
            <w:tcBorders>
              <w:top w:val="single" w:sz="4" w:space="0" w:color="auto"/>
              <w:left w:val="single" w:sz="4" w:space="0" w:color="000000"/>
              <w:bottom w:val="single" w:sz="4" w:space="0" w:color="000000"/>
              <w:right w:val="single" w:sz="4" w:space="0" w:color="000000"/>
            </w:tcBorders>
            <w:vAlign w:val="center"/>
          </w:tcPr>
          <w:p w14:paraId="7C18CD39" w14:textId="77777777" w:rsidR="00EB27F1" w:rsidRDefault="00EB27F1" w:rsidP="00443C91">
            <w:pPr>
              <w:autoSpaceDE w:val="0"/>
              <w:autoSpaceDN w:val="0"/>
              <w:adjustRightInd w:val="0"/>
              <w:spacing w:before="2" w:line="200" w:lineRule="exact"/>
              <w:jc w:val="center"/>
              <w:rPr>
                <w:sz w:val="16"/>
                <w:szCs w:val="16"/>
              </w:rPr>
            </w:pPr>
          </w:p>
          <w:p w14:paraId="5E85EBEE" w14:textId="77777777" w:rsidR="00EB27F1" w:rsidRDefault="00EB27F1" w:rsidP="00443C91">
            <w:pPr>
              <w:autoSpaceDE w:val="0"/>
              <w:autoSpaceDN w:val="0"/>
              <w:adjustRightInd w:val="0"/>
              <w:ind w:left="66" w:right="-20"/>
              <w:jc w:val="center"/>
              <w:rPr>
                <w:bCs/>
                <w:sz w:val="16"/>
                <w:szCs w:val="16"/>
              </w:rPr>
            </w:pPr>
            <w:r>
              <w:rPr>
                <w:bCs/>
                <w:sz w:val="16"/>
                <w:szCs w:val="16"/>
              </w:rPr>
              <w:t>MRDL Violation</w:t>
            </w:r>
          </w:p>
          <w:p w14:paraId="52B8FCC6" w14:textId="77777777" w:rsidR="00EB27F1" w:rsidRDefault="00EB27F1" w:rsidP="00443C91">
            <w:pPr>
              <w:autoSpaceDE w:val="0"/>
              <w:autoSpaceDN w:val="0"/>
              <w:adjustRightInd w:val="0"/>
              <w:ind w:left="66" w:right="-20"/>
              <w:jc w:val="center"/>
              <w:rPr>
                <w:sz w:val="16"/>
                <w:szCs w:val="16"/>
              </w:rPr>
            </w:pPr>
            <w:r>
              <w:rPr>
                <w:bCs/>
                <w:sz w:val="16"/>
                <w:szCs w:val="16"/>
              </w:rPr>
              <w:t>Y/N</w:t>
            </w:r>
          </w:p>
        </w:tc>
        <w:tc>
          <w:tcPr>
            <w:tcW w:w="1183" w:type="dxa"/>
            <w:tcBorders>
              <w:top w:val="single" w:sz="4" w:space="0" w:color="auto"/>
              <w:left w:val="single" w:sz="4" w:space="0" w:color="000000"/>
              <w:bottom w:val="single" w:sz="4" w:space="0" w:color="000000"/>
              <w:right w:val="single" w:sz="4" w:space="0" w:color="000000"/>
            </w:tcBorders>
            <w:vAlign w:val="center"/>
            <w:hideMark/>
          </w:tcPr>
          <w:p w14:paraId="1DC626AD"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14:paraId="55C68028"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p w14:paraId="3B2F590C"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(highest RAA)</w:t>
            </w:r>
          </w:p>
        </w:tc>
        <w:tc>
          <w:tcPr>
            <w:tcW w:w="1294" w:type="dxa"/>
            <w:tcBorders>
              <w:top w:val="single" w:sz="4" w:space="0" w:color="auto"/>
              <w:left w:val="single" w:sz="4" w:space="0" w:color="000000"/>
              <w:bottom w:val="single" w:sz="4" w:space="0" w:color="000000"/>
              <w:right w:val="single" w:sz="4" w:space="0" w:color="000000"/>
            </w:tcBorders>
            <w:vAlign w:val="center"/>
          </w:tcPr>
          <w:p w14:paraId="2277E506"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w:t>
            </w:r>
          </w:p>
          <w:p w14:paraId="6C99CB7A"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631FFF47"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Low         High</w:t>
            </w:r>
          </w:p>
        </w:tc>
        <w:tc>
          <w:tcPr>
            <w:tcW w:w="909" w:type="dxa"/>
            <w:tcBorders>
              <w:top w:val="single" w:sz="4" w:space="0" w:color="auto"/>
              <w:left w:val="single" w:sz="4" w:space="0" w:color="000000"/>
              <w:bottom w:val="single" w:sz="4" w:space="0" w:color="000000"/>
              <w:right w:val="single" w:sz="4" w:space="0" w:color="000000"/>
            </w:tcBorders>
            <w:vAlign w:val="center"/>
            <w:hideMark/>
          </w:tcPr>
          <w:p w14:paraId="5D913FA7"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MRDLG</w:t>
            </w:r>
          </w:p>
        </w:tc>
        <w:tc>
          <w:tcPr>
            <w:tcW w:w="888" w:type="dxa"/>
            <w:tcBorders>
              <w:top w:val="single" w:sz="4" w:space="0" w:color="auto"/>
              <w:left w:val="single" w:sz="4" w:space="0" w:color="000000"/>
              <w:bottom w:val="single" w:sz="4" w:space="0" w:color="000000"/>
              <w:right w:val="single" w:sz="4" w:space="0" w:color="000000"/>
            </w:tcBorders>
            <w:vAlign w:val="center"/>
            <w:hideMark/>
          </w:tcPr>
          <w:p w14:paraId="2843C2FC"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MRDL</w:t>
            </w:r>
          </w:p>
        </w:tc>
        <w:tc>
          <w:tcPr>
            <w:tcW w:w="2386" w:type="dxa"/>
            <w:tcBorders>
              <w:top w:val="single" w:sz="4" w:space="0" w:color="auto"/>
              <w:left w:val="single" w:sz="4" w:space="0" w:color="000000"/>
              <w:bottom w:val="single" w:sz="4" w:space="0" w:color="000000"/>
              <w:right w:val="single" w:sz="4" w:space="0" w:color="auto"/>
            </w:tcBorders>
            <w:vAlign w:val="center"/>
            <w:hideMark/>
          </w:tcPr>
          <w:p w14:paraId="4A9C04CE" w14:textId="77777777" w:rsidR="00EB27F1"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EB27F1" w14:paraId="7580B58E" w14:textId="77777777" w:rsidTr="00E3499A">
        <w:trPr>
          <w:trHeight w:hRule="exact" w:val="655"/>
        </w:trPr>
        <w:tc>
          <w:tcPr>
            <w:tcW w:w="1397" w:type="dxa"/>
            <w:tcBorders>
              <w:top w:val="single" w:sz="4" w:space="0" w:color="000000"/>
              <w:left w:val="single" w:sz="4" w:space="0" w:color="auto"/>
              <w:bottom w:val="single" w:sz="4" w:space="0" w:color="auto"/>
              <w:right w:val="single" w:sz="4" w:space="0" w:color="000000"/>
            </w:tcBorders>
            <w:vAlign w:val="center"/>
            <w:hideMark/>
          </w:tcPr>
          <w:p w14:paraId="354D6BB9" w14:textId="77777777" w:rsidR="00EB27F1" w:rsidRDefault="00EB27F1" w:rsidP="00443C91">
            <w:pPr>
              <w:autoSpaceDE w:val="0"/>
              <w:autoSpaceDN w:val="0"/>
              <w:adjustRightInd w:val="0"/>
              <w:spacing w:before="2" w:line="200" w:lineRule="exact"/>
              <w:rPr>
                <w:sz w:val="16"/>
                <w:szCs w:val="16"/>
              </w:rPr>
            </w:pPr>
            <w:r>
              <w:rPr>
                <w:sz w:val="16"/>
                <w:szCs w:val="16"/>
              </w:rPr>
              <w:t>Fluoride (ppm)</w:t>
            </w:r>
          </w:p>
        </w:tc>
        <w:tc>
          <w:tcPr>
            <w:tcW w:w="855" w:type="dxa"/>
            <w:tcBorders>
              <w:top w:val="single" w:sz="4" w:space="0" w:color="000000"/>
              <w:left w:val="single" w:sz="4" w:space="0" w:color="000000"/>
              <w:bottom w:val="single" w:sz="4" w:space="0" w:color="auto"/>
              <w:right w:val="single" w:sz="4" w:space="0" w:color="000000"/>
            </w:tcBorders>
          </w:tcPr>
          <w:p w14:paraId="762A563F" w14:textId="77777777" w:rsidR="00EB27F1" w:rsidRDefault="00EB27F1" w:rsidP="00443C91">
            <w:pPr>
              <w:autoSpaceDE w:val="0"/>
              <w:autoSpaceDN w:val="0"/>
              <w:adjustRightInd w:val="0"/>
              <w:spacing w:before="1" w:line="140" w:lineRule="exact"/>
              <w:rPr>
                <w:sz w:val="16"/>
                <w:szCs w:val="16"/>
              </w:rPr>
            </w:pPr>
          </w:p>
          <w:p w14:paraId="513B9803" w14:textId="6C6575FE" w:rsidR="00EB27F1" w:rsidRDefault="00EB27F1" w:rsidP="00443C91">
            <w:pPr>
              <w:autoSpaceDE w:val="0"/>
              <w:autoSpaceDN w:val="0"/>
              <w:adjustRightInd w:val="0"/>
              <w:spacing w:before="1" w:line="140" w:lineRule="exact"/>
              <w:jc w:val="center"/>
              <w:rPr>
                <w:sz w:val="16"/>
                <w:szCs w:val="16"/>
              </w:rPr>
            </w:pPr>
            <w:r>
              <w:rPr>
                <w:sz w:val="16"/>
                <w:szCs w:val="16"/>
              </w:rPr>
              <w:t>20</w:t>
            </w:r>
            <w:r w:rsidR="00E3499A">
              <w:rPr>
                <w:sz w:val="16"/>
                <w:szCs w:val="16"/>
              </w:rPr>
              <w:t>20</w:t>
            </w:r>
          </w:p>
        </w:tc>
        <w:tc>
          <w:tcPr>
            <w:tcW w:w="1001" w:type="dxa"/>
            <w:tcBorders>
              <w:top w:val="single" w:sz="4" w:space="0" w:color="000000"/>
              <w:left w:val="single" w:sz="4" w:space="0" w:color="000000"/>
              <w:bottom w:val="single" w:sz="4" w:space="0" w:color="auto"/>
              <w:right w:val="single" w:sz="4" w:space="0" w:color="000000"/>
            </w:tcBorders>
          </w:tcPr>
          <w:p w14:paraId="76437EEE" w14:textId="77777777" w:rsidR="00EB27F1" w:rsidRDefault="00EB27F1" w:rsidP="00443C91">
            <w:pPr>
              <w:autoSpaceDE w:val="0"/>
              <w:autoSpaceDN w:val="0"/>
              <w:adjustRightInd w:val="0"/>
              <w:spacing w:before="1" w:line="140" w:lineRule="exact"/>
              <w:jc w:val="center"/>
              <w:rPr>
                <w:sz w:val="16"/>
                <w:szCs w:val="16"/>
              </w:rPr>
            </w:pPr>
          </w:p>
          <w:p w14:paraId="16697A7B" w14:textId="77777777" w:rsidR="00EB27F1" w:rsidRDefault="00EB27F1" w:rsidP="00443C91">
            <w:pPr>
              <w:autoSpaceDE w:val="0"/>
              <w:autoSpaceDN w:val="0"/>
              <w:adjustRightInd w:val="0"/>
              <w:spacing w:before="1" w:line="140" w:lineRule="exact"/>
              <w:jc w:val="center"/>
              <w:rPr>
                <w:sz w:val="16"/>
                <w:szCs w:val="16"/>
              </w:rPr>
            </w:pPr>
            <w:r>
              <w:rPr>
                <w:sz w:val="16"/>
                <w:szCs w:val="16"/>
              </w:rPr>
              <w:t>N</w:t>
            </w:r>
          </w:p>
        </w:tc>
        <w:tc>
          <w:tcPr>
            <w:tcW w:w="1183" w:type="dxa"/>
            <w:tcBorders>
              <w:top w:val="single" w:sz="4" w:space="0" w:color="000000"/>
              <w:left w:val="single" w:sz="4" w:space="0" w:color="000000"/>
              <w:bottom w:val="single" w:sz="4" w:space="0" w:color="auto"/>
              <w:right w:val="single" w:sz="4" w:space="0" w:color="000000"/>
            </w:tcBorders>
          </w:tcPr>
          <w:p w14:paraId="678C8AA3" w14:textId="77777777" w:rsidR="00EB27F1" w:rsidRDefault="00EB27F1" w:rsidP="00443C91">
            <w:pPr>
              <w:autoSpaceDE w:val="0"/>
              <w:autoSpaceDN w:val="0"/>
              <w:adjustRightInd w:val="0"/>
              <w:spacing w:before="1" w:line="140" w:lineRule="exact"/>
              <w:rPr>
                <w:sz w:val="16"/>
                <w:szCs w:val="16"/>
              </w:rPr>
            </w:pPr>
          </w:p>
          <w:p w14:paraId="15AF73C6" w14:textId="77777777" w:rsidR="00EB27F1" w:rsidRDefault="00EB27F1" w:rsidP="00443C91">
            <w:pPr>
              <w:autoSpaceDE w:val="0"/>
              <w:autoSpaceDN w:val="0"/>
              <w:adjustRightInd w:val="0"/>
              <w:spacing w:before="1" w:line="140" w:lineRule="exact"/>
              <w:jc w:val="center"/>
              <w:rPr>
                <w:sz w:val="16"/>
                <w:szCs w:val="16"/>
              </w:rPr>
            </w:pPr>
            <w:r>
              <w:rPr>
                <w:sz w:val="16"/>
                <w:szCs w:val="16"/>
              </w:rPr>
              <w:t>0.65</w:t>
            </w:r>
          </w:p>
        </w:tc>
        <w:tc>
          <w:tcPr>
            <w:tcW w:w="1294" w:type="dxa"/>
            <w:tcBorders>
              <w:top w:val="single" w:sz="4" w:space="0" w:color="000000"/>
              <w:left w:val="single" w:sz="4" w:space="0" w:color="000000"/>
              <w:bottom w:val="single" w:sz="4" w:space="0" w:color="auto"/>
              <w:right w:val="single" w:sz="4" w:space="0" w:color="000000"/>
            </w:tcBorders>
          </w:tcPr>
          <w:p w14:paraId="06F91D45" w14:textId="77777777" w:rsidR="00EB27F1" w:rsidRDefault="00EB27F1" w:rsidP="00443C91">
            <w:pPr>
              <w:autoSpaceDE w:val="0"/>
              <w:autoSpaceDN w:val="0"/>
              <w:adjustRightInd w:val="0"/>
              <w:spacing w:before="1" w:line="140" w:lineRule="exact"/>
              <w:rPr>
                <w:sz w:val="16"/>
                <w:szCs w:val="16"/>
              </w:rPr>
            </w:pPr>
          </w:p>
          <w:p w14:paraId="1DE4853C" w14:textId="52D03E0A" w:rsidR="00EB27F1" w:rsidRDefault="00E3499A" w:rsidP="00443C91">
            <w:pPr>
              <w:autoSpaceDE w:val="0"/>
              <w:autoSpaceDN w:val="0"/>
              <w:adjustRightInd w:val="0"/>
              <w:spacing w:before="1" w:line="140" w:lineRule="exact"/>
              <w:rPr>
                <w:sz w:val="16"/>
                <w:szCs w:val="16"/>
              </w:rPr>
            </w:pPr>
            <w:r>
              <w:rPr>
                <w:sz w:val="16"/>
                <w:szCs w:val="16"/>
              </w:rPr>
              <w:t>ND</w:t>
            </w:r>
            <w:r w:rsidR="00EB27F1">
              <w:rPr>
                <w:sz w:val="16"/>
                <w:szCs w:val="16"/>
              </w:rPr>
              <w:t xml:space="preserve">                </w:t>
            </w:r>
            <w:r>
              <w:rPr>
                <w:sz w:val="16"/>
                <w:szCs w:val="16"/>
              </w:rPr>
              <w:t>1.2</w:t>
            </w:r>
          </w:p>
          <w:p w14:paraId="62D805DE" w14:textId="77777777" w:rsidR="00EB27F1" w:rsidRDefault="00EB27F1" w:rsidP="00443C91">
            <w:pPr>
              <w:autoSpaceDE w:val="0"/>
              <w:autoSpaceDN w:val="0"/>
              <w:adjustRightInd w:val="0"/>
              <w:spacing w:before="1" w:line="140" w:lineRule="exact"/>
              <w:jc w:val="center"/>
              <w:rPr>
                <w:sz w:val="16"/>
                <w:szCs w:val="16"/>
              </w:rPr>
            </w:pPr>
          </w:p>
        </w:tc>
        <w:tc>
          <w:tcPr>
            <w:tcW w:w="909" w:type="dxa"/>
            <w:tcBorders>
              <w:top w:val="single" w:sz="4" w:space="0" w:color="000000"/>
              <w:left w:val="single" w:sz="4" w:space="0" w:color="000000"/>
              <w:bottom w:val="single" w:sz="4" w:space="0" w:color="auto"/>
              <w:right w:val="single" w:sz="4" w:space="0" w:color="000000"/>
            </w:tcBorders>
            <w:vAlign w:val="center"/>
            <w:hideMark/>
          </w:tcPr>
          <w:p w14:paraId="146602E6" w14:textId="77777777" w:rsidR="00EB27F1" w:rsidRDefault="00EB27F1" w:rsidP="00443C91">
            <w:pPr>
              <w:autoSpaceDE w:val="0"/>
              <w:autoSpaceDN w:val="0"/>
              <w:adjustRightInd w:val="0"/>
              <w:jc w:val="center"/>
              <w:rPr>
                <w:sz w:val="16"/>
                <w:szCs w:val="16"/>
              </w:rPr>
            </w:pPr>
            <w:r>
              <w:rPr>
                <w:sz w:val="16"/>
                <w:szCs w:val="16"/>
              </w:rPr>
              <w:t>4</w:t>
            </w:r>
          </w:p>
        </w:tc>
        <w:tc>
          <w:tcPr>
            <w:tcW w:w="888" w:type="dxa"/>
            <w:tcBorders>
              <w:top w:val="single" w:sz="4" w:space="0" w:color="000000"/>
              <w:left w:val="single" w:sz="4" w:space="0" w:color="000000"/>
              <w:bottom w:val="single" w:sz="4" w:space="0" w:color="auto"/>
              <w:right w:val="single" w:sz="4" w:space="0" w:color="000000"/>
            </w:tcBorders>
            <w:vAlign w:val="center"/>
            <w:hideMark/>
          </w:tcPr>
          <w:p w14:paraId="2889DE97" w14:textId="5E2CF19E" w:rsidR="00EB27F1" w:rsidRDefault="00EB27F1" w:rsidP="00443C91">
            <w:pPr>
              <w:autoSpaceDE w:val="0"/>
              <w:autoSpaceDN w:val="0"/>
              <w:adjustRightInd w:val="0"/>
              <w:jc w:val="center"/>
              <w:rPr>
                <w:sz w:val="16"/>
                <w:szCs w:val="16"/>
              </w:rPr>
            </w:pPr>
            <w:r>
              <w:rPr>
                <w:sz w:val="16"/>
                <w:szCs w:val="16"/>
              </w:rPr>
              <w:t>4</w:t>
            </w:r>
          </w:p>
        </w:tc>
        <w:tc>
          <w:tcPr>
            <w:tcW w:w="2386" w:type="dxa"/>
            <w:tcBorders>
              <w:top w:val="single" w:sz="4" w:space="0" w:color="000000"/>
              <w:left w:val="single" w:sz="4" w:space="0" w:color="000000"/>
              <w:bottom w:val="single" w:sz="4" w:space="0" w:color="auto"/>
              <w:right w:val="single" w:sz="4" w:space="0" w:color="auto"/>
            </w:tcBorders>
            <w:vAlign w:val="center"/>
            <w:hideMark/>
          </w:tcPr>
          <w:p w14:paraId="4C2D00B3" w14:textId="77777777" w:rsidR="00EB27F1" w:rsidRDefault="00EB27F1" w:rsidP="00443C91">
            <w:pPr>
              <w:autoSpaceDE w:val="0"/>
              <w:autoSpaceDN w:val="0"/>
              <w:adjustRightInd w:val="0"/>
              <w:ind w:left="240" w:right="220"/>
              <w:rPr>
                <w:sz w:val="16"/>
                <w:szCs w:val="16"/>
              </w:rPr>
            </w:pPr>
            <w:r>
              <w:rPr>
                <w:color w:val="000000"/>
                <w:sz w:val="16"/>
                <w:szCs w:val="16"/>
              </w:rPr>
              <w:t>Erosion of natural deposits; water additive which promotes strong teeth; discharge from fertilizer and aluminum factories</w:t>
            </w:r>
          </w:p>
        </w:tc>
      </w:tr>
    </w:tbl>
    <w:p w14:paraId="65C20351" w14:textId="77777777" w:rsidR="00EB27F1" w:rsidRDefault="00EB27F1" w:rsidP="00EB27F1">
      <w:pPr>
        <w:pStyle w:val="Heading8"/>
      </w:pPr>
    </w:p>
    <w:p w14:paraId="05CC593A" w14:textId="77777777" w:rsidR="00396D1A" w:rsidRDefault="00396D1A" w:rsidP="00396D1A">
      <w:pPr>
        <w:spacing w:after="0" w:line="240" w:lineRule="auto"/>
        <w:ind w:left="720" w:firstLine="720"/>
        <w:rPr>
          <w:rFonts w:ascii="Times New Roman" w:eastAsia="Times New Roman" w:hAnsi="Times New Roman" w:cs="Times New Roman"/>
          <w:color w:val="0070C0"/>
          <w:sz w:val="20"/>
          <w:szCs w:val="20"/>
        </w:rPr>
      </w:pPr>
    </w:p>
    <w:p w14:paraId="0B87C7B6" w14:textId="77777777" w:rsidR="00C55989" w:rsidRPr="00396D1A" w:rsidRDefault="00C55989" w:rsidP="00396D1A">
      <w:pPr>
        <w:spacing w:after="0" w:line="240" w:lineRule="auto"/>
        <w:ind w:left="720" w:firstLine="720"/>
        <w:rPr>
          <w:rFonts w:ascii="Times New Roman" w:eastAsia="Times New Roman" w:hAnsi="Times New Roman" w:cs="Times New Roman"/>
          <w:color w:val="0070C0"/>
          <w:sz w:val="20"/>
          <w:szCs w:val="20"/>
        </w:rPr>
      </w:pPr>
    </w:p>
    <w:p w14:paraId="187A734A" w14:textId="77777777" w:rsidR="00EB27F1" w:rsidRPr="00396D1A" w:rsidRDefault="00EB27F1" w:rsidP="00EB27F1">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2159"/>
        <w:gridCol w:w="810"/>
        <w:gridCol w:w="810"/>
        <w:gridCol w:w="1170"/>
        <w:gridCol w:w="767"/>
        <w:gridCol w:w="1244"/>
        <w:gridCol w:w="2850"/>
      </w:tblGrid>
      <w:tr w:rsidR="00EB27F1" w:rsidRPr="00396D1A" w14:paraId="39C573CE" w14:textId="77777777" w:rsidTr="00443C91">
        <w:tc>
          <w:tcPr>
            <w:tcW w:w="2159" w:type="dxa"/>
            <w:tcBorders>
              <w:top w:val="single" w:sz="2" w:space="0" w:color="000000"/>
              <w:left w:val="single" w:sz="4" w:space="0" w:color="auto"/>
              <w:bottom w:val="single" w:sz="2" w:space="0" w:color="000000"/>
              <w:right w:val="single" w:sz="4" w:space="0" w:color="000000"/>
            </w:tcBorders>
            <w:vAlign w:val="center"/>
          </w:tcPr>
          <w:p w14:paraId="2CA59435"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733832D"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E3C51F4"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2B20DA1B"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265BF6D5"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3119059F"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27F9801A"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14:paraId="29B42908"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14:paraId="7F96EB99"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14:paraId="5BD948A9"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EB27F1" w:rsidRPr="00396D1A" w14:paraId="2D974C50" w14:textId="77777777" w:rsidTr="00443C91">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14:paraId="66F87BB4"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65AE885F"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73B2987F" w14:textId="5C562019" w:rsidR="00EB27F1" w:rsidRPr="00396D1A" w:rsidRDefault="0023610E"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7/25/</w:t>
            </w:r>
            <w:r w:rsidR="00E3499A">
              <w:rPr>
                <w:rFonts w:ascii="Times New Roman" w:eastAsia="Times New Roman" w:hAnsi="Times New Roman" w:cs="Times New Roman"/>
                <w:color w:val="000000"/>
                <w:sz w:val="16"/>
                <w:szCs w:val="16"/>
              </w:rPr>
              <w:t>20</w:t>
            </w:r>
          </w:p>
        </w:tc>
        <w:tc>
          <w:tcPr>
            <w:tcW w:w="810" w:type="dxa"/>
            <w:tcBorders>
              <w:top w:val="single" w:sz="2" w:space="0" w:color="000000"/>
              <w:left w:val="single" w:sz="4" w:space="0" w:color="000000"/>
              <w:bottom w:val="single" w:sz="2" w:space="0" w:color="000000"/>
              <w:right w:val="single" w:sz="4" w:space="0" w:color="000000"/>
            </w:tcBorders>
            <w:vAlign w:val="center"/>
          </w:tcPr>
          <w:p w14:paraId="2591473C" w14:textId="64D9CCE2" w:rsidR="00EB27F1" w:rsidRPr="00396D1A" w:rsidRDefault="005E3A6A"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r w:rsidR="00E3499A">
              <w:rPr>
                <w:rFonts w:ascii="Times New Roman" w:eastAsia="Times New Roman" w:hAnsi="Times New Roman" w:cs="Times New Roman"/>
                <w:color w:val="000000"/>
                <w:sz w:val="16"/>
                <w:szCs w:val="16"/>
              </w:rPr>
              <w:t>9</w:t>
            </w:r>
          </w:p>
        </w:tc>
        <w:tc>
          <w:tcPr>
            <w:tcW w:w="1170" w:type="dxa"/>
            <w:tcBorders>
              <w:top w:val="single" w:sz="2" w:space="0" w:color="000000"/>
              <w:left w:val="single" w:sz="4" w:space="0" w:color="000000"/>
              <w:bottom w:val="single" w:sz="2" w:space="0" w:color="000000"/>
              <w:right w:val="single" w:sz="4" w:space="0" w:color="000000"/>
            </w:tcBorders>
            <w:vAlign w:val="center"/>
          </w:tcPr>
          <w:p w14:paraId="51668F74" w14:textId="7D40C46B" w:rsidR="00EB27F1" w:rsidRPr="00396D1A" w:rsidRDefault="0004001D"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669A39FE"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14:paraId="45AFB1D8"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14:paraId="00468CE1"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EB27F1" w:rsidRPr="00396D1A" w14:paraId="714392F0" w14:textId="77777777" w:rsidTr="00443C91">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14:paraId="205751DD"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Lead  (ppb)</w:t>
            </w:r>
          </w:p>
          <w:p w14:paraId="50EC4102"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1286CCA3" w14:textId="71204E70" w:rsidR="00EB27F1" w:rsidRPr="00396D1A" w:rsidRDefault="0023610E"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7/25/</w:t>
            </w:r>
            <w:r w:rsidR="00E3499A">
              <w:rPr>
                <w:rFonts w:ascii="Times New Roman" w:eastAsia="Times New Roman" w:hAnsi="Times New Roman" w:cs="Times New Roman"/>
                <w:color w:val="000000"/>
                <w:sz w:val="16"/>
                <w:szCs w:val="16"/>
              </w:rPr>
              <w:t>20</w:t>
            </w:r>
          </w:p>
        </w:tc>
        <w:tc>
          <w:tcPr>
            <w:tcW w:w="810" w:type="dxa"/>
            <w:tcBorders>
              <w:top w:val="single" w:sz="2" w:space="0" w:color="000000"/>
              <w:left w:val="single" w:sz="4" w:space="0" w:color="000000"/>
              <w:bottom w:val="single" w:sz="2" w:space="0" w:color="000000"/>
              <w:right w:val="single" w:sz="4" w:space="0" w:color="000000"/>
            </w:tcBorders>
            <w:vAlign w:val="center"/>
          </w:tcPr>
          <w:p w14:paraId="586533B3" w14:textId="600A84A1" w:rsidR="00EB27F1" w:rsidRPr="00396D1A" w:rsidRDefault="004D1A24"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&lt;3.0</w:t>
            </w:r>
          </w:p>
          <w:p w14:paraId="3D7D337E"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072D3DF8" w14:textId="3CC0F84D" w:rsidR="00EB27F1" w:rsidRPr="00396D1A" w:rsidRDefault="00E3499A"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767" w:type="dxa"/>
            <w:tcBorders>
              <w:top w:val="single" w:sz="2" w:space="0" w:color="000000"/>
              <w:left w:val="single" w:sz="4" w:space="0" w:color="000000"/>
              <w:bottom w:val="single" w:sz="2" w:space="0" w:color="000000"/>
              <w:right w:val="single" w:sz="4" w:space="0" w:color="000000"/>
            </w:tcBorders>
            <w:vAlign w:val="center"/>
          </w:tcPr>
          <w:p w14:paraId="6DAF1AB9"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14:paraId="71A11DEB"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14:paraId="4D05C42B" w14:textId="77777777" w:rsidR="00EB27F1" w:rsidRPr="00396D1A" w:rsidRDefault="00EB27F1"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14:paraId="486901EA" w14:textId="77777777" w:rsidR="00EB27F1" w:rsidRPr="00396D1A" w:rsidRDefault="00EB27F1" w:rsidP="00EB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73054916" w14:textId="77777777" w:rsidR="001D406F" w:rsidRDefault="001D406F" w:rsidP="00396D1A">
      <w:pPr>
        <w:spacing w:after="0" w:line="240" w:lineRule="auto"/>
        <w:rPr>
          <w:rFonts w:ascii="Times New Roman" w:eastAsia="Times New Roman" w:hAnsi="Times New Roman" w:cs="Times New Roman"/>
          <w:b/>
          <w:bCs/>
          <w:color w:val="000000"/>
        </w:rPr>
      </w:pPr>
    </w:p>
    <w:p w14:paraId="10E97871" w14:textId="06F48D9E" w:rsidR="009D2DDC" w:rsidRDefault="009D2DDC" w:rsidP="009D2DDC">
      <w:pPr>
        <w:pStyle w:val="BodyText"/>
        <w:tabs>
          <w:tab w:val="left" w:pos="180"/>
          <w:tab w:val="left" w:pos="270"/>
        </w:tabs>
        <w:ind w:left="180" w:hanging="180"/>
        <w:rPr>
          <w:color w:val="0070C0"/>
          <w:sz w:val="20"/>
          <w:szCs w:val="20"/>
        </w:rPr>
      </w:pPr>
      <w:r>
        <w:rPr>
          <w:b/>
          <w:color w:val="auto"/>
          <w:sz w:val="20"/>
          <w:szCs w:val="20"/>
        </w:rPr>
        <w:t>Total Organic Carbon (TOC): Montgomery County Water System Results</w:t>
      </w:r>
    </w:p>
    <w:tbl>
      <w:tblPr>
        <w:tblW w:w="9870" w:type="dxa"/>
        <w:tblInd w:w="100" w:type="dxa"/>
        <w:tblCellMar>
          <w:left w:w="100" w:type="dxa"/>
          <w:right w:w="100" w:type="dxa"/>
        </w:tblCellMar>
        <w:tblLook w:val="04A0" w:firstRow="1" w:lastRow="0" w:firstColumn="1" w:lastColumn="0" w:noHBand="0" w:noVBand="1"/>
      </w:tblPr>
      <w:tblGrid>
        <w:gridCol w:w="1615"/>
        <w:gridCol w:w="897"/>
        <w:gridCol w:w="1015"/>
        <w:gridCol w:w="959"/>
        <w:gridCol w:w="718"/>
        <w:gridCol w:w="718"/>
        <w:gridCol w:w="1795"/>
        <w:gridCol w:w="2153"/>
      </w:tblGrid>
      <w:tr w:rsidR="009D2DDC" w14:paraId="5014DB36" w14:textId="77777777" w:rsidTr="009D2DDC">
        <w:trPr>
          <w:trHeight w:val="868"/>
        </w:trPr>
        <w:tc>
          <w:tcPr>
            <w:tcW w:w="1615" w:type="dxa"/>
            <w:tcBorders>
              <w:top w:val="single" w:sz="2" w:space="0" w:color="000000"/>
              <w:left w:val="single" w:sz="4" w:space="0" w:color="auto"/>
              <w:bottom w:val="single" w:sz="2" w:space="0" w:color="000000"/>
              <w:right w:val="single" w:sz="4" w:space="0" w:color="auto"/>
            </w:tcBorders>
            <w:vAlign w:val="center"/>
          </w:tcPr>
          <w:p w14:paraId="67BE301C"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14:paraId="064890B2"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hideMark/>
          </w:tcPr>
          <w:p w14:paraId="28E3AD12"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TT Violation Y/N</w:t>
            </w:r>
          </w:p>
        </w:tc>
        <w:tc>
          <w:tcPr>
            <w:tcW w:w="1015" w:type="dxa"/>
            <w:tcBorders>
              <w:top w:val="single" w:sz="2" w:space="0" w:color="000000"/>
              <w:left w:val="single" w:sz="4" w:space="0" w:color="000000"/>
              <w:bottom w:val="single" w:sz="2" w:space="0" w:color="000000"/>
              <w:right w:val="single" w:sz="4" w:space="0" w:color="000000"/>
            </w:tcBorders>
            <w:vAlign w:val="center"/>
            <w:hideMark/>
          </w:tcPr>
          <w:p w14:paraId="41734C0D"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 Water</w:t>
            </w:r>
          </w:p>
          <w:p w14:paraId="7F39779E"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(RAA Removal Ratio)</w:t>
            </w:r>
          </w:p>
        </w:tc>
        <w:tc>
          <w:tcPr>
            <w:tcW w:w="959" w:type="dxa"/>
            <w:tcBorders>
              <w:top w:val="single" w:sz="2" w:space="0" w:color="000000"/>
              <w:left w:val="single" w:sz="4" w:space="0" w:color="000000"/>
              <w:bottom w:val="single" w:sz="2" w:space="0" w:color="000000"/>
              <w:right w:val="single" w:sz="4" w:space="0" w:color="auto"/>
            </w:tcBorders>
            <w:vAlign w:val="center"/>
            <w:hideMark/>
          </w:tcPr>
          <w:p w14:paraId="5AAEF3FD"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 Monthly Removal Ratio</w:t>
            </w:r>
          </w:p>
          <w:p w14:paraId="04D31A0A"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Low - High</w:t>
            </w:r>
          </w:p>
        </w:tc>
        <w:tc>
          <w:tcPr>
            <w:tcW w:w="718" w:type="dxa"/>
            <w:tcBorders>
              <w:top w:val="single" w:sz="2" w:space="0" w:color="000000"/>
              <w:left w:val="single" w:sz="4" w:space="0" w:color="auto"/>
              <w:bottom w:val="single" w:sz="2" w:space="0" w:color="000000"/>
              <w:right w:val="single" w:sz="4" w:space="0" w:color="auto"/>
            </w:tcBorders>
            <w:vAlign w:val="center"/>
            <w:hideMark/>
          </w:tcPr>
          <w:p w14:paraId="319A9F0A"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718" w:type="dxa"/>
            <w:tcBorders>
              <w:top w:val="single" w:sz="2" w:space="0" w:color="000000"/>
              <w:left w:val="single" w:sz="4" w:space="0" w:color="auto"/>
              <w:bottom w:val="single" w:sz="2" w:space="0" w:color="000000"/>
              <w:right w:val="single" w:sz="4" w:space="0" w:color="auto"/>
            </w:tcBorders>
            <w:vAlign w:val="center"/>
            <w:hideMark/>
          </w:tcPr>
          <w:p w14:paraId="13D41F52"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TT</w:t>
            </w:r>
          </w:p>
        </w:tc>
        <w:tc>
          <w:tcPr>
            <w:tcW w:w="1795" w:type="dxa"/>
            <w:tcBorders>
              <w:top w:val="single" w:sz="2" w:space="0" w:color="000000"/>
              <w:left w:val="single" w:sz="4" w:space="0" w:color="auto"/>
              <w:bottom w:val="single" w:sz="2" w:space="0" w:color="000000"/>
              <w:right w:val="single" w:sz="4" w:space="0" w:color="auto"/>
            </w:tcBorders>
            <w:vAlign w:val="center"/>
            <w:hideMark/>
          </w:tcPr>
          <w:p w14:paraId="4BC25AB7"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c>
          <w:tcPr>
            <w:tcW w:w="2153" w:type="dxa"/>
            <w:tcBorders>
              <w:top w:val="single" w:sz="2" w:space="0" w:color="000000"/>
              <w:left w:val="single" w:sz="4" w:space="0" w:color="auto"/>
              <w:bottom w:val="single" w:sz="2" w:space="0" w:color="000000"/>
              <w:right w:val="single" w:sz="4" w:space="0" w:color="auto"/>
            </w:tcBorders>
          </w:tcPr>
          <w:p w14:paraId="7A1EF4B8"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109F39AC"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Compliance Method</w:t>
            </w:r>
          </w:p>
          <w:p w14:paraId="477434A8"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(Step 1 or ACC#__)</w:t>
            </w:r>
          </w:p>
        </w:tc>
      </w:tr>
      <w:tr w:rsidR="009D2DDC" w14:paraId="296BBF46" w14:textId="77777777" w:rsidTr="009D2DDC">
        <w:trPr>
          <w:trHeight w:val="528"/>
        </w:trPr>
        <w:tc>
          <w:tcPr>
            <w:tcW w:w="1615" w:type="dxa"/>
            <w:tcBorders>
              <w:top w:val="single" w:sz="2" w:space="0" w:color="000000"/>
              <w:left w:val="single" w:sz="4" w:space="0" w:color="000000"/>
              <w:bottom w:val="single" w:sz="2" w:space="0" w:color="000000"/>
              <w:right w:val="single" w:sz="2" w:space="0" w:color="000000"/>
            </w:tcBorders>
            <w:vAlign w:val="center"/>
            <w:hideMark/>
          </w:tcPr>
          <w:p w14:paraId="4B2A79B6"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Total Organic Carbon (removal ratio)</w:t>
            </w:r>
          </w:p>
          <w:p w14:paraId="378C25D1"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(TOC)-TREATED</w:t>
            </w:r>
          </w:p>
        </w:tc>
        <w:tc>
          <w:tcPr>
            <w:tcW w:w="897" w:type="dxa"/>
            <w:tcBorders>
              <w:top w:val="single" w:sz="2" w:space="0" w:color="000000"/>
              <w:left w:val="single" w:sz="4" w:space="0" w:color="000000"/>
              <w:bottom w:val="single" w:sz="2" w:space="0" w:color="000000"/>
              <w:right w:val="single" w:sz="4" w:space="0" w:color="000000"/>
            </w:tcBorders>
            <w:vAlign w:val="center"/>
            <w:hideMark/>
          </w:tcPr>
          <w:p w14:paraId="16938F95" w14:textId="77777777"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w:t>
            </w:r>
          </w:p>
        </w:tc>
        <w:tc>
          <w:tcPr>
            <w:tcW w:w="1015" w:type="dxa"/>
            <w:tcBorders>
              <w:top w:val="single" w:sz="2" w:space="0" w:color="000000"/>
              <w:left w:val="single" w:sz="4" w:space="0" w:color="000000"/>
              <w:bottom w:val="single" w:sz="2" w:space="0" w:color="000000"/>
              <w:right w:val="single" w:sz="4" w:space="0" w:color="000000"/>
            </w:tcBorders>
            <w:vAlign w:val="center"/>
            <w:hideMark/>
          </w:tcPr>
          <w:p w14:paraId="35F7F3A3" w14:textId="392F4C85"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w:t>
            </w:r>
            <w:r w:rsidR="004831A4">
              <w:rPr>
                <w:color w:val="000000"/>
                <w:sz w:val="16"/>
                <w:szCs w:val="16"/>
              </w:rPr>
              <w:t>8</w:t>
            </w:r>
          </w:p>
        </w:tc>
        <w:tc>
          <w:tcPr>
            <w:tcW w:w="959" w:type="dxa"/>
            <w:tcBorders>
              <w:top w:val="single" w:sz="2" w:space="0" w:color="000000"/>
              <w:left w:val="single" w:sz="4" w:space="0" w:color="000000"/>
              <w:bottom w:val="single" w:sz="2" w:space="0" w:color="000000"/>
              <w:right w:val="single" w:sz="4" w:space="0" w:color="000000"/>
            </w:tcBorders>
            <w:vAlign w:val="center"/>
            <w:hideMark/>
          </w:tcPr>
          <w:p w14:paraId="044A8A03" w14:textId="49ED82C2" w:rsidR="009D2DDC" w:rsidRDefault="009D2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w:t>
            </w:r>
            <w:r w:rsidR="004831A4">
              <w:rPr>
                <w:color w:val="000000"/>
                <w:sz w:val="16"/>
                <w:szCs w:val="16"/>
              </w:rPr>
              <w:t>7</w:t>
            </w:r>
            <w:r>
              <w:rPr>
                <w:color w:val="000000"/>
                <w:sz w:val="16"/>
                <w:szCs w:val="16"/>
              </w:rPr>
              <w:t xml:space="preserve"> – 1.</w:t>
            </w:r>
            <w:r w:rsidR="004831A4">
              <w:rPr>
                <w:color w:val="000000"/>
                <w:sz w:val="16"/>
                <w:szCs w:val="16"/>
              </w:rPr>
              <w:t>9</w:t>
            </w:r>
          </w:p>
        </w:tc>
        <w:tc>
          <w:tcPr>
            <w:tcW w:w="718" w:type="dxa"/>
            <w:tcBorders>
              <w:top w:val="single" w:sz="2" w:space="0" w:color="000000"/>
              <w:left w:val="single" w:sz="4" w:space="0" w:color="000000"/>
              <w:bottom w:val="single" w:sz="2" w:space="0" w:color="000000"/>
              <w:right w:val="single" w:sz="4" w:space="0" w:color="000000"/>
            </w:tcBorders>
            <w:vAlign w:val="center"/>
            <w:hideMark/>
          </w:tcPr>
          <w:p w14:paraId="3A9D47BE" w14:textId="77777777" w:rsidR="009D2DDC" w:rsidRDefault="009D2D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c>
          <w:tcPr>
            <w:tcW w:w="718" w:type="dxa"/>
            <w:tcBorders>
              <w:top w:val="single" w:sz="2" w:space="0" w:color="000000"/>
              <w:left w:val="single" w:sz="4" w:space="0" w:color="000000"/>
              <w:bottom w:val="single" w:sz="2" w:space="0" w:color="000000"/>
              <w:right w:val="single" w:sz="4" w:space="0" w:color="000000"/>
            </w:tcBorders>
            <w:vAlign w:val="center"/>
            <w:hideMark/>
          </w:tcPr>
          <w:p w14:paraId="3ED615C5" w14:textId="77777777" w:rsidR="009D2DDC" w:rsidRDefault="009D2D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TT</w:t>
            </w:r>
          </w:p>
        </w:tc>
        <w:tc>
          <w:tcPr>
            <w:tcW w:w="1795" w:type="dxa"/>
            <w:tcBorders>
              <w:top w:val="single" w:sz="2" w:space="0" w:color="000000"/>
              <w:left w:val="single" w:sz="4" w:space="0" w:color="000000"/>
              <w:bottom w:val="single" w:sz="2" w:space="0" w:color="000000"/>
              <w:right w:val="single" w:sz="4" w:space="0" w:color="000000"/>
            </w:tcBorders>
            <w:vAlign w:val="center"/>
            <w:hideMark/>
          </w:tcPr>
          <w:p w14:paraId="360E06ED" w14:textId="77777777" w:rsidR="009D2DDC" w:rsidRDefault="009D2D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Naturally present in the environment</w:t>
            </w:r>
          </w:p>
        </w:tc>
        <w:tc>
          <w:tcPr>
            <w:tcW w:w="2153" w:type="dxa"/>
            <w:tcBorders>
              <w:top w:val="single" w:sz="2" w:space="0" w:color="000000"/>
              <w:left w:val="single" w:sz="4" w:space="0" w:color="000000"/>
              <w:bottom w:val="single" w:sz="2" w:space="0" w:color="000000"/>
              <w:right w:val="single" w:sz="4" w:space="0" w:color="000000"/>
            </w:tcBorders>
          </w:tcPr>
          <w:p w14:paraId="532C7C33" w14:textId="77777777" w:rsidR="009D2DDC" w:rsidRDefault="009D2D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6CA5A304" w14:textId="77777777" w:rsidR="009D2DDC" w:rsidRDefault="009D2D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Step 1</w:t>
            </w:r>
          </w:p>
        </w:tc>
      </w:tr>
    </w:tbl>
    <w:p w14:paraId="6A0F8CBB" w14:textId="77777777" w:rsidR="00C55989" w:rsidRPr="00396D1A" w:rsidRDefault="00C55989" w:rsidP="00396D1A">
      <w:pPr>
        <w:spacing w:after="0" w:line="240" w:lineRule="auto"/>
        <w:rPr>
          <w:rFonts w:ascii="Times New Roman" w:eastAsia="Times New Roman" w:hAnsi="Times New Roman" w:cs="Times New Roman"/>
          <w:b/>
          <w:bCs/>
          <w:sz w:val="20"/>
          <w:szCs w:val="20"/>
          <w:highlight w:val="yellow"/>
        </w:rPr>
      </w:pPr>
    </w:p>
    <w:p w14:paraId="6C94AAB5" w14:textId="1F660D42" w:rsidR="00396D1A" w:rsidRPr="00080ED9" w:rsidRDefault="000C5A3D" w:rsidP="000C5A3D">
      <w:pPr>
        <w:spacing w:after="0" w:line="240" w:lineRule="auto"/>
        <w:rPr>
          <w:rFonts w:ascii="Times New Roman" w:eastAsia="Times New Roman" w:hAnsi="Times New Roman" w:cs="Times New Roman"/>
          <w:b/>
          <w:bCs/>
          <w:color w:val="0070C0"/>
          <w:sz w:val="20"/>
          <w:szCs w:val="20"/>
        </w:rPr>
      </w:pPr>
      <w:r>
        <w:rPr>
          <w:rFonts w:ascii="Times New Roman" w:eastAsia="Times New Roman" w:hAnsi="Times New Roman" w:cs="Times New Roman"/>
          <w:color w:val="0070C0"/>
          <w:sz w:val="20"/>
          <w:szCs w:val="20"/>
        </w:rPr>
        <w:t xml:space="preserve">  </w:t>
      </w:r>
      <w:r w:rsidRPr="00080ED9">
        <w:rPr>
          <w:rFonts w:ascii="Times New Roman" w:eastAsia="Times New Roman" w:hAnsi="Times New Roman" w:cs="Times New Roman"/>
          <w:b/>
          <w:bCs/>
          <w:sz w:val="20"/>
          <w:szCs w:val="20"/>
        </w:rPr>
        <w:t>Disinfection Residuals Summary: Robbins Water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83"/>
        <w:gridCol w:w="846"/>
        <w:gridCol w:w="990"/>
        <w:gridCol w:w="1170"/>
        <w:gridCol w:w="1281"/>
        <w:gridCol w:w="900"/>
        <w:gridCol w:w="879"/>
        <w:gridCol w:w="2361"/>
      </w:tblGrid>
      <w:tr w:rsidR="00FF67D7" w:rsidRPr="0022465D" w14:paraId="68914282" w14:textId="77777777" w:rsidTr="00FF67D7">
        <w:trPr>
          <w:trHeight w:hRule="exact" w:val="1000"/>
        </w:trPr>
        <w:tc>
          <w:tcPr>
            <w:tcW w:w="1383" w:type="dxa"/>
            <w:vAlign w:val="center"/>
          </w:tcPr>
          <w:p w14:paraId="17F777B4"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2465D">
              <w:rPr>
                <w:color w:val="000000"/>
                <w:sz w:val="16"/>
                <w:szCs w:val="16"/>
              </w:rPr>
              <w:t xml:space="preserve">  </w:t>
            </w:r>
          </w:p>
          <w:p w14:paraId="0BB7E22D" w14:textId="77777777" w:rsidR="00FF67D7" w:rsidRPr="0022465D" w:rsidRDefault="00FF67D7" w:rsidP="00443C91">
            <w:pPr>
              <w:autoSpaceDE w:val="0"/>
              <w:autoSpaceDN w:val="0"/>
              <w:adjustRightInd w:val="0"/>
              <w:jc w:val="center"/>
              <w:rPr>
                <w:sz w:val="16"/>
                <w:szCs w:val="16"/>
              </w:rPr>
            </w:pPr>
          </w:p>
        </w:tc>
        <w:tc>
          <w:tcPr>
            <w:tcW w:w="846" w:type="dxa"/>
            <w:vAlign w:val="center"/>
          </w:tcPr>
          <w:p w14:paraId="286C8B27" w14:textId="77777777" w:rsidR="00FF67D7" w:rsidRPr="0022465D" w:rsidRDefault="00FF67D7" w:rsidP="00443C91">
            <w:pPr>
              <w:autoSpaceDE w:val="0"/>
              <w:autoSpaceDN w:val="0"/>
              <w:adjustRightInd w:val="0"/>
              <w:spacing w:before="2" w:line="200" w:lineRule="exact"/>
              <w:jc w:val="center"/>
              <w:rPr>
                <w:sz w:val="16"/>
                <w:szCs w:val="16"/>
              </w:rPr>
            </w:pPr>
          </w:p>
          <w:p w14:paraId="6723107C" w14:textId="77777777" w:rsidR="00FF67D7" w:rsidRPr="0022465D" w:rsidRDefault="00FF67D7" w:rsidP="00443C91">
            <w:pPr>
              <w:autoSpaceDE w:val="0"/>
              <w:autoSpaceDN w:val="0"/>
              <w:adjustRightInd w:val="0"/>
              <w:ind w:left="81" w:right="-20"/>
              <w:jc w:val="center"/>
              <w:rPr>
                <w:sz w:val="16"/>
                <w:szCs w:val="16"/>
              </w:rPr>
            </w:pPr>
            <w:r w:rsidRPr="0022465D">
              <w:rPr>
                <w:bCs/>
                <w:sz w:val="16"/>
                <w:szCs w:val="16"/>
              </w:rPr>
              <w:t>Year Sampled</w:t>
            </w:r>
          </w:p>
        </w:tc>
        <w:tc>
          <w:tcPr>
            <w:tcW w:w="990" w:type="dxa"/>
            <w:vAlign w:val="center"/>
          </w:tcPr>
          <w:p w14:paraId="473C6387" w14:textId="77777777" w:rsidR="00FF67D7" w:rsidRPr="0022465D" w:rsidRDefault="00FF67D7" w:rsidP="00443C91">
            <w:pPr>
              <w:autoSpaceDE w:val="0"/>
              <w:autoSpaceDN w:val="0"/>
              <w:adjustRightInd w:val="0"/>
              <w:spacing w:before="2" w:line="200" w:lineRule="exact"/>
              <w:jc w:val="center"/>
              <w:rPr>
                <w:sz w:val="16"/>
                <w:szCs w:val="16"/>
              </w:rPr>
            </w:pPr>
          </w:p>
          <w:p w14:paraId="72C2FCE5" w14:textId="77777777" w:rsidR="00FF67D7" w:rsidRPr="0022465D" w:rsidRDefault="00FF67D7" w:rsidP="00443C91">
            <w:pPr>
              <w:autoSpaceDE w:val="0"/>
              <w:autoSpaceDN w:val="0"/>
              <w:adjustRightInd w:val="0"/>
              <w:ind w:left="66" w:right="-20"/>
              <w:jc w:val="center"/>
              <w:rPr>
                <w:bCs/>
                <w:sz w:val="16"/>
                <w:szCs w:val="16"/>
              </w:rPr>
            </w:pPr>
            <w:r w:rsidRPr="0022465D">
              <w:rPr>
                <w:bCs/>
                <w:sz w:val="16"/>
                <w:szCs w:val="16"/>
              </w:rPr>
              <w:t>MRDL Violation</w:t>
            </w:r>
          </w:p>
          <w:p w14:paraId="3D6CC8A4" w14:textId="77777777" w:rsidR="00FF67D7" w:rsidRPr="0022465D" w:rsidRDefault="00FF67D7" w:rsidP="00443C91">
            <w:pPr>
              <w:autoSpaceDE w:val="0"/>
              <w:autoSpaceDN w:val="0"/>
              <w:adjustRightInd w:val="0"/>
              <w:ind w:left="66" w:right="-20"/>
              <w:jc w:val="center"/>
              <w:rPr>
                <w:sz w:val="16"/>
                <w:szCs w:val="16"/>
              </w:rPr>
            </w:pPr>
            <w:r w:rsidRPr="0022465D">
              <w:rPr>
                <w:bCs/>
                <w:sz w:val="16"/>
                <w:szCs w:val="16"/>
              </w:rPr>
              <w:t>Y/N</w:t>
            </w:r>
          </w:p>
        </w:tc>
        <w:tc>
          <w:tcPr>
            <w:tcW w:w="1170" w:type="dxa"/>
            <w:vAlign w:val="center"/>
          </w:tcPr>
          <w:p w14:paraId="115A0157"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2465D">
              <w:rPr>
                <w:color w:val="000000"/>
                <w:sz w:val="16"/>
                <w:szCs w:val="16"/>
              </w:rPr>
              <w:t>Your</w:t>
            </w:r>
          </w:p>
          <w:p w14:paraId="44F21E34"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2465D">
              <w:rPr>
                <w:color w:val="000000"/>
                <w:sz w:val="16"/>
                <w:szCs w:val="16"/>
              </w:rPr>
              <w:t>Water</w:t>
            </w:r>
          </w:p>
          <w:p w14:paraId="177D8231"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2465D">
              <w:rPr>
                <w:color w:val="000000"/>
                <w:sz w:val="16"/>
                <w:szCs w:val="16"/>
              </w:rPr>
              <w:t>(highest RAA)</w:t>
            </w:r>
          </w:p>
        </w:tc>
        <w:tc>
          <w:tcPr>
            <w:tcW w:w="1281" w:type="dxa"/>
            <w:vAlign w:val="center"/>
          </w:tcPr>
          <w:p w14:paraId="44F84859"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2465D">
              <w:rPr>
                <w:color w:val="000000"/>
                <w:sz w:val="16"/>
                <w:szCs w:val="16"/>
              </w:rPr>
              <w:t>Range</w:t>
            </w:r>
          </w:p>
          <w:p w14:paraId="03FC612B"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04285224"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2465D">
              <w:rPr>
                <w:color w:val="000000"/>
                <w:sz w:val="16"/>
                <w:szCs w:val="16"/>
              </w:rPr>
              <w:t>Low         High</w:t>
            </w:r>
          </w:p>
        </w:tc>
        <w:tc>
          <w:tcPr>
            <w:tcW w:w="900" w:type="dxa"/>
            <w:vAlign w:val="center"/>
          </w:tcPr>
          <w:p w14:paraId="19E3E64E"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2465D">
              <w:rPr>
                <w:color w:val="000000"/>
                <w:sz w:val="16"/>
                <w:szCs w:val="16"/>
              </w:rPr>
              <w:t>MRDLG</w:t>
            </w:r>
          </w:p>
        </w:tc>
        <w:tc>
          <w:tcPr>
            <w:tcW w:w="879" w:type="dxa"/>
            <w:vAlign w:val="center"/>
          </w:tcPr>
          <w:p w14:paraId="5706ECCA"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2465D">
              <w:rPr>
                <w:color w:val="000000"/>
                <w:sz w:val="16"/>
                <w:szCs w:val="16"/>
              </w:rPr>
              <w:t>MRDL</w:t>
            </w:r>
          </w:p>
        </w:tc>
        <w:tc>
          <w:tcPr>
            <w:tcW w:w="2361" w:type="dxa"/>
            <w:vAlign w:val="center"/>
          </w:tcPr>
          <w:p w14:paraId="3FB6F2E6" w14:textId="77777777" w:rsidR="00FF67D7" w:rsidRPr="0022465D" w:rsidRDefault="00FF67D7"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22465D">
              <w:rPr>
                <w:color w:val="000000"/>
                <w:sz w:val="16"/>
                <w:szCs w:val="16"/>
              </w:rPr>
              <w:t>Likely Source of Contamination</w:t>
            </w:r>
          </w:p>
        </w:tc>
      </w:tr>
      <w:tr w:rsidR="00FF67D7" w:rsidRPr="0022465D" w14:paraId="7D588E53" w14:textId="77777777" w:rsidTr="00443C91">
        <w:trPr>
          <w:trHeight w:hRule="exact" w:val="460"/>
        </w:trPr>
        <w:tc>
          <w:tcPr>
            <w:tcW w:w="1383" w:type="dxa"/>
            <w:vAlign w:val="center"/>
          </w:tcPr>
          <w:p w14:paraId="27B17714" w14:textId="77777777" w:rsidR="00FF67D7" w:rsidRPr="0022465D" w:rsidRDefault="00FF67D7" w:rsidP="00443C91">
            <w:pPr>
              <w:autoSpaceDE w:val="0"/>
              <w:autoSpaceDN w:val="0"/>
              <w:adjustRightInd w:val="0"/>
              <w:spacing w:before="2" w:line="200" w:lineRule="exact"/>
              <w:rPr>
                <w:sz w:val="16"/>
                <w:szCs w:val="16"/>
              </w:rPr>
            </w:pPr>
            <w:r w:rsidRPr="0022465D">
              <w:rPr>
                <w:sz w:val="16"/>
                <w:szCs w:val="16"/>
              </w:rPr>
              <w:t>Chlorine (ppm)</w:t>
            </w:r>
          </w:p>
        </w:tc>
        <w:tc>
          <w:tcPr>
            <w:tcW w:w="846" w:type="dxa"/>
          </w:tcPr>
          <w:p w14:paraId="5E320BC9" w14:textId="77777777" w:rsidR="00FF67D7" w:rsidRPr="0022465D" w:rsidRDefault="00FF67D7" w:rsidP="00443C91">
            <w:pPr>
              <w:autoSpaceDE w:val="0"/>
              <w:autoSpaceDN w:val="0"/>
              <w:adjustRightInd w:val="0"/>
              <w:spacing w:before="1" w:line="140" w:lineRule="exact"/>
              <w:rPr>
                <w:sz w:val="16"/>
                <w:szCs w:val="16"/>
              </w:rPr>
            </w:pPr>
          </w:p>
          <w:p w14:paraId="40FB0FD6" w14:textId="61B290CC" w:rsidR="00FF67D7" w:rsidRPr="0022465D" w:rsidRDefault="00FF67D7" w:rsidP="00443C91">
            <w:pPr>
              <w:autoSpaceDE w:val="0"/>
              <w:autoSpaceDN w:val="0"/>
              <w:adjustRightInd w:val="0"/>
              <w:spacing w:before="1" w:line="140" w:lineRule="exact"/>
              <w:jc w:val="center"/>
              <w:rPr>
                <w:sz w:val="16"/>
                <w:szCs w:val="16"/>
              </w:rPr>
            </w:pPr>
            <w:r w:rsidRPr="0022465D">
              <w:rPr>
                <w:sz w:val="16"/>
                <w:szCs w:val="16"/>
              </w:rPr>
              <w:t>20</w:t>
            </w:r>
            <w:r w:rsidR="009F1C5E">
              <w:rPr>
                <w:sz w:val="16"/>
                <w:szCs w:val="16"/>
              </w:rPr>
              <w:t>20</w:t>
            </w:r>
          </w:p>
        </w:tc>
        <w:tc>
          <w:tcPr>
            <w:tcW w:w="990" w:type="dxa"/>
          </w:tcPr>
          <w:p w14:paraId="7A9B5B35" w14:textId="77777777" w:rsidR="00FF67D7" w:rsidRPr="0022465D" w:rsidRDefault="00FF67D7" w:rsidP="00443C91">
            <w:pPr>
              <w:autoSpaceDE w:val="0"/>
              <w:autoSpaceDN w:val="0"/>
              <w:adjustRightInd w:val="0"/>
              <w:spacing w:before="1" w:line="140" w:lineRule="exact"/>
              <w:jc w:val="center"/>
              <w:rPr>
                <w:sz w:val="16"/>
                <w:szCs w:val="16"/>
              </w:rPr>
            </w:pPr>
          </w:p>
          <w:p w14:paraId="3506F19F" w14:textId="77777777" w:rsidR="00FF67D7" w:rsidRPr="0022465D" w:rsidRDefault="00FF67D7" w:rsidP="00443C91">
            <w:pPr>
              <w:autoSpaceDE w:val="0"/>
              <w:autoSpaceDN w:val="0"/>
              <w:adjustRightInd w:val="0"/>
              <w:spacing w:before="1" w:line="140" w:lineRule="exact"/>
              <w:jc w:val="center"/>
              <w:rPr>
                <w:sz w:val="16"/>
                <w:szCs w:val="16"/>
              </w:rPr>
            </w:pPr>
            <w:r w:rsidRPr="0022465D">
              <w:rPr>
                <w:sz w:val="16"/>
                <w:szCs w:val="16"/>
              </w:rPr>
              <w:t>N</w:t>
            </w:r>
          </w:p>
        </w:tc>
        <w:tc>
          <w:tcPr>
            <w:tcW w:w="1170" w:type="dxa"/>
          </w:tcPr>
          <w:p w14:paraId="667033DB" w14:textId="77777777" w:rsidR="00FF67D7" w:rsidRPr="00B62881" w:rsidRDefault="00FF67D7" w:rsidP="00443C91">
            <w:pPr>
              <w:autoSpaceDE w:val="0"/>
              <w:autoSpaceDN w:val="0"/>
              <w:adjustRightInd w:val="0"/>
              <w:spacing w:before="1" w:line="140" w:lineRule="exact"/>
              <w:rPr>
                <w:sz w:val="16"/>
                <w:szCs w:val="16"/>
              </w:rPr>
            </w:pPr>
          </w:p>
          <w:p w14:paraId="79824341" w14:textId="6D869890" w:rsidR="00FF67D7" w:rsidRPr="00B62881" w:rsidRDefault="00FF67D7" w:rsidP="00443C91">
            <w:pPr>
              <w:autoSpaceDE w:val="0"/>
              <w:autoSpaceDN w:val="0"/>
              <w:adjustRightInd w:val="0"/>
              <w:spacing w:before="1" w:line="140" w:lineRule="exact"/>
              <w:jc w:val="center"/>
              <w:rPr>
                <w:sz w:val="16"/>
                <w:szCs w:val="16"/>
              </w:rPr>
            </w:pPr>
            <w:r>
              <w:rPr>
                <w:sz w:val="16"/>
                <w:szCs w:val="16"/>
              </w:rPr>
              <w:t>.</w:t>
            </w:r>
            <w:r w:rsidR="009F1C5E">
              <w:rPr>
                <w:sz w:val="16"/>
                <w:szCs w:val="16"/>
              </w:rPr>
              <w:t>96</w:t>
            </w:r>
          </w:p>
        </w:tc>
        <w:tc>
          <w:tcPr>
            <w:tcW w:w="1281" w:type="dxa"/>
          </w:tcPr>
          <w:p w14:paraId="155B07A2" w14:textId="77777777" w:rsidR="00FF67D7" w:rsidRPr="00B62881" w:rsidRDefault="00FF67D7" w:rsidP="00443C91">
            <w:pPr>
              <w:autoSpaceDE w:val="0"/>
              <w:autoSpaceDN w:val="0"/>
              <w:adjustRightInd w:val="0"/>
              <w:spacing w:before="1" w:line="140" w:lineRule="exact"/>
              <w:rPr>
                <w:sz w:val="16"/>
                <w:szCs w:val="16"/>
              </w:rPr>
            </w:pPr>
          </w:p>
          <w:p w14:paraId="60407E6F" w14:textId="77777777" w:rsidR="00FF67D7" w:rsidRPr="00B62881" w:rsidRDefault="00FF67D7" w:rsidP="00443C91">
            <w:pPr>
              <w:autoSpaceDE w:val="0"/>
              <w:autoSpaceDN w:val="0"/>
              <w:adjustRightInd w:val="0"/>
              <w:spacing w:before="1" w:line="140" w:lineRule="exact"/>
              <w:jc w:val="center"/>
              <w:rPr>
                <w:sz w:val="16"/>
                <w:szCs w:val="16"/>
              </w:rPr>
            </w:pPr>
            <w:r>
              <w:rPr>
                <w:sz w:val="16"/>
                <w:szCs w:val="16"/>
              </w:rPr>
              <w:t>0.09 – 1.54</w:t>
            </w:r>
          </w:p>
        </w:tc>
        <w:tc>
          <w:tcPr>
            <w:tcW w:w="900" w:type="dxa"/>
            <w:vAlign w:val="center"/>
          </w:tcPr>
          <w:p w14:paraId="253F4516" w14:textId="77777777" w:rsidR="00FF67D7" w:rsidRPr="0022465D" w:rsidRDefault="00FF67D7" w:rsidP="00443C91">
            <w:pPr>
              <w:autoSpaceDE w:val="0"/>
              <w:autoSpaceDN w:val="0"/>
              <w:adjustRightInd w:val="0"/>
              <w:jc w:val="center"/>
              <w:rPr>
                <w:sz w:val="16"/>
                <w:szCs w:val="16"/>
              </w:rPr>
            </w:pPr>
            <w:r w:rsidRPr="0022465D">
              <w:rPr>
                <w:sz w:val="16"/>
                <w:szCs w:val="16"/>
              </w:rPr>
              <w:t>4</w:t>
            </w:r>
          </w:p>
        </w:tc>
        <w:tc>
          <w:tcPr>
            <w:tcW w:w="879" w:type="dxa"/>
            <w:vAlign w:val="center"/>
          </w:tcPr>
          <w:p w14:paraId="074A31E4" w14:textId="77777777" w:rsidR="00FF67D7" w:rsidRPr="0022465D" w:rsidRDefault="00FF67D7" w:rsidP="00443C91">
            <w:pPr>
              <w:autoSpaceDE w:val="0"/>
              <w:autoSpaceDN w:val="0"/>
              <w:adjustRightInd w:val="0"/>
              <w:jc w:val="center"/>
              <w:rPr>
                <w:sz w:val="16"/>
                <w:szCs w:val="16"/>
              </w:rPr>
            </w:pPr>
            <w:r w:rsidRPr="0022465D">
              <w:rPr>
                <w:sz w:val="16"/>
                <w:szCs w:val="16"/>
              </w:rPr>
              <w:t>4.0</w:t>
            </w:r>
          </w:p>
        </w:tc>
        <w:tc>
          <w:tcPr>
            <w:tcW w:w="2361" w:type="dxa"/>
            <w:vAlign w:val="center"/>
          </w:tcPr>
          <w:p w14:paraId="4468A396" w14:textId="77777777" w:rsidR="00FF67D7" w:rsidRPr="0022465D" w:rsidRDefault="00FF67D7" w:rsidP="00443C91">
            <w:pPr>
              <w:autoSpaceDE w:val="0"/>
              <w:autoSpaceDN w:val="0"/>
              <w:adjustRightInd w:val="0"/>
              <w:ind w:left="240" w:right="220"/>
              <w:rPr>
                <w:sz w:val="16"/>
                <w:szCs w:val="16"/>
              </w:rPr>
            </w:pPr>
            <w:r w:rsidRPr="0022465D">
              <w:rPr>
                <w:sz w:val="16"/>
                <w:szCs w:val="16"/>
              </w:rPr>
              <w:t>Water additive used to control microbes</w:t>
            </w:r>
          </w:p>
        </w:tc>
      </w:tr>
    </w:tbl>
    <w:p w14:paraId="292B6455" w14:textId="77777777" w:rsidR="00396D1A" w:rsidRPr="00396D1A" w:rsidRDefault="00396D1A" w:rsidP="00396D1A">
      <w:pPr>
        <w:spacing w:after="0" w:line="240" w:lineRule="auto"/>
        <w:ind w:left="720"/>
        <w:rPr>
          <w:rFonts w:ascii="Times New Roman" w:eastAsia="Times New Roman" w:hAnsi="Times New Roman" w:cs="Times New Roman"/>
          <w:b/>
          <w:sz w:val="20"/>
          <w:szCs w:val="20"/>
        </w:rPr>
      </w:pPr>
    </w:p>
    <w:p w14:paraId="00B4C8B4"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3284613B"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1B92E4FC"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6D6760A3"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31F3418B" w14:textId="77777777" w:rsidR="001D406F" w:rsidRDefault="001D406F" w:rsidP="00396D1A">
      <w:pPr>
        <w:spacing w:after="0" w:line="240" w:lineRule="auto"/>
        <w:ind w:left="720"/>
        <w:rPr>
          <w:rFonts w:ascii="Times New Roman" w:eastAsia="Times New Roman" w:hAnsi="Times New Roman" w:cs="Times New Roman"/>
          <w:b/>
          <w:sz w:val="20"/>
          <w:szCs w:val="20"/>
        </w:rPr>
      </w:pPr>
    </w:p>
    <w:p w14:paraId="55013FBA" w14:textId="77777777" w:rsidR="00080ED9" w:rsidRPr="00E9112F" w:rsidRDefault="00080ED9" w:rsidP="00080ED9">
      <w:pPr>
        <w:autoSpaceDE w:val="0"/>
        <w:autoSpaceDN w:val="0"/>
        <w:adjustRightInd w:val="0"/>
        <w:ind w:right="-20"/>
        <w:rPr>
          <w:sz w:val="20"/>
          <w:szCs w:val="20"/>
        </w:rPr>
      </w:pPr>
      <w:r w:rsidRPr="00E9112F">
        <w:rPr>
          <w:b/>
          <w:sz w:val="20"/>
          <w:szCs w:val="20"/>
        </w:rPr>
        <w:t xml:space="preserve">Stage 2 Disinfection Byproduct Compliance - </w:t>
      </w:r>
      <w:r w:rsidRPr="00E9112F">
        <w:rPr>
          <w:sz w:val="20"/>
          <w:szCs w:val="20"/>
        </w:rPr>
        <w:t>Based upon Locational Running Annual Average (LRAA)</w:t>
      </w:r>
    </w:p>
    <w:tbl>
      <w:tblPr>
        <w:tblW w:w="9810" w:type="dxa"/>
        <w:jc w:val="center"/>
        <w:tblCellMar>
          <w:left w:w="100" w:type="dxa"/>
          <w:right w:w="100" w:type="dxa"/>
        </w:tblCellMar>
        <w:tblLook w:val="0000" w:firstRow="0" w:lastRow="0" w:firstColumn="0" w:lastColumn="0" w:noHBand="0" w:noVBand="0"/>
      </w:tblPr>
      <w:tblGrid>
        <w:gridCol w:w="1511"/>
        <w:gridCol w:w="904"/>
        <w:gridCol w:w="1267"/>
        <w:gridCol w:w="906"/>
        <w:gridCol w:w="1305"/>
        <w:gridCol w:w="778"/>
        <w:gridCol w:w="616"/>
        <w:gridCol w:w="2523"/>
      </w:tblGrid>
      <w:tr w:rsidR="00080ED9" w:rsidRPr="00CD00A9" w14:paraId="6CBBCA45"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2BF6ACD2"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Disinfection Byproduct</w:t>
            </w:r>
          </w:p>
        </w:tc>
        <w:tc>
          <w:tcPr>
            <w:tcW w:w="900" w:type="dxa"/>
            <w:tcBorders>
              <w:top w:val="single" w:sz="2" w:space="0" w:color="000000"/>
              <w:left w:val="single" w:sz="2" w:space="0" w:color="000000"/>
              <w:bottom w:val="single" w:sz="2" w:space="0" w:color="000000"/>
              <w:right w:val="single" w:sz="2" w:space="0" w:color="000000"/>
            </w:tcBorders>
          </w:tcPr>
          <w:p w14:paraId="3150BD7F"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Year Sampled</w:t>
            </w:r>
          </w:p>
        </w:tc>
        <w:tc>
          <w:tcPr>
            <w:tcW w:w="1267" w:type="dxa"/>
            <w:tcBorders>
              <w:top w:val="single" w:sz="2" w:space="0" w:color="000000"/>
              <w:left w:val="single" w:sz="2" w:space="0" w:color="000000"/>
              <w:bottom w:val="single" w:sz="2" w:space="0" w:color="000000"/>
              <w:right w:val="single" w:sz="2" w:space="0" w:color="000000"/>
            </w:tcBorders>
            <w:vAlign w:val="center"/>
          </w:tcPr>
          <w:p w14:paraId="01827660"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MCL/MRDL</w:t>
            </w:r>
          </w:p>
          <w:p w14:paraId="0503EE10"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Violation</w:t>
            </w:r>
          </w:p>
          <w:p w14:paraId="02D07D3C"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Y/N</w:t>
            </w:r>
          </w:p>
        </w:tc>
        <w:tc>
          <w:tcPr>
            <w:tcW w:w="906" w:type="dxa"/>
            <w:tcBorders>
              <w:top w:val="single" w:sz="2" w:space="0" w:color="000000"/>
              <w:left w:val="single" w:sz="2" w:space="0" w:color="000000"/>
              <w:bottom w:val="single" w:sz="2" w:space="0" w:color="000000"/>
              <w:right w:val="single" w:sz="2" w:space="0" w:color="000000"/>
            </w:tcBorders>
            <w:vAlign w:val="center"/>
          </w:tcPr>
          <w:p w14:paraId="13612639"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Your</w:t>
            </w:r>
          </w:p>
          <w:p w14:paraId="11040E7D"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Water</w:t>
            </w:r>
          </w:p>
          <w:p w14:paraId="63AC85C4"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(highest LRAA</w:t>
            </w:r>
            <w:r w:rsidRPr="00CD00A9">
              <w:rPr>
                <w:color w:val="000000"/>
                <w:sz w:val="20"/>
                <w:szCs w:val="20"/>
              </w:rPr>
              <w:t>)</w:t>
            </w:r>
          </w:p>
        </w:tc>
        <w:tc>
          <w:tcPr>
            <w:tcW w:w="1306" w:type="dxa"/>
            <w:tcBorders>
              <w:top w:val="single" w:sz="2" w:space="0" w:color="000000"/>
              <w:left w:val="single" w:sz="2" w:space="0" w:color="000000"/>
              <w:bottom w:val="single" w:sz="2" w:space="0" w:color="000000"/>
              <w:right w:val="single" w:sz="2" w:space="0" w:color="000000"/>
            </w:tcBorders>
            <w:vAlign w:val="center"/>
          </w:tcPr>
          <w:p w14:paraId="6C94909D"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Range</w:t>
            </w:r>
          </w:p>
          <w:p w14:paraId="1A7CD657"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Low     High</w:t>
            </w:r>
          </w:p>
        </w:tc>
        <w:tc>
          <w:tcPr>
            <w:tcW w:w="778" w:type="dxa"/>
            <w:tcBorders>
              <w:top w:val="single" w:sz="4" w:space="0" w:color="auto"/>
              <w:left w:val="single" w:sz="2" w:space="0" w:color="000000"/>
              <w:bottom w:val="single" w:sz="2" w:space="0" w:color="000000"/>
              <w:right w:val="single" w:sz="2" w:space="0" w:color="000000"/>
            </w:tcBorders>
            <w:vAlign w:val="center"/>
          </w:tcPr>
          <w:p w14:paraId="42379276"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MCLG</w:t>
            </w:r>
          </w:p>
        </w:tc>
        <w:tc>
          <w:tcPr>
            <w:tcW w:w="616" w:type="dxa"/>
            <w:tcBorders>
              <w:top w:val="single" w:sz="2" w:space="0" w:color="000000"/>
              <w:left w:val="single" w:sz="2" w:space="0" w:color="000000"/>
              <w:bottom w:val="single" w:sz="2" w:space="0" w:color="000000"/>
              <w:right w:val="single" w:sz="2" w:space="0" w:color="000000"/>
            </w:tcBorders>
            <w:vAlign w:val="center"/>
          </w:tcPr>
          <w:p w14:paraId="68FA7DF3"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MCL</w:t>
            </w:r>
          </w:p>
        </w:tc>
        <w:tc>
          <w:tcPr>
            <w:tcW w:w="2525" w:type="dxa"/>
            <w:tcBorders>
              <w:top w:val="single" w:sz="2" w:space="0" w:color="000000"/>
              <w:left w:val="single" w:sz="2" w:space="0" w:color="000000"/>
              <w:bottom w:val="single" w:sz="2" w:space="0" w:color="000000"/>
              <w:right w:val="single" w:sz="4" w:space="0" w:color="auto"/>
            </w:tcBorders>
          </w:tcPr>
          <w:p w14:paraId="6CBEBF3F" w14:textId="77777777" w:rsidR="00080ED9" w:rsidRPr="00CD00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CD00A9">
              <w:rPr>
                <w:color w:val="000000"/>
                <w:sz w:val="20"/>
                <w:szCs w:val="20"/>
              </w:rPr>
              <w:t>Likely Source of Contamination</w:t>
            </w:r>
          </w:p>
        </w:tc>
      </w:tr>
      <w:tr w:rsidR="00080ED9" w:rsidRPr="0088000B" w14:paraId="05AD3694"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7B4BB8F7"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sidRPr="0088000B">
              <w:rPr>
                <w:color w:val="000000"/>
                <w:sz w:val="20"/>
                <w:szCs w:val="20"/>
              </w:rPr>
              <w:t xml:space="preserve">TTHM (ppb)                   </w:t>
            </w:r>
            <w:r>
              <w:rPr>
                <w:color w:val="000000"/>
                <w:sz w:val="20"/>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2303DE55"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20"/>
                <w:szCs w:val="20"/>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752D6E"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N</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CCAE6"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0AFA5"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BF41D4"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A93237">
              <w:rPr>
                <w:color w:val="000000"/>
                <w:sz w:val="16"/>
                <w:szCs w:val="16"/>
              </w:rPr>
              <w:t>N/A</w:t>
            </w:r>
          </w:p>
        </w:tc>
        <w:tc>
          <w:tcPr>
            <w:tcW w:w="6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4D49A4"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A93237">
              <w:rPr>
                <w:color w:val="000000"/>
                <w:sz w:val="16"/>
                <w:szCs w:val="16"/>
              </w:rPr>
              <w:t>80</w:t>
            </w:r>
          </w:p>
        </w:tc>
        <w:tc>
          <w:tcPr>
            <w:tcW w:w="2525" w:type="dxa"/>
            <w:tcBorders>
              <w:top w:val="single" w:sz="2" w:space="0" w:color="000000"/>
              <w:left w:val="single" w:sz="2" w:space="0" w:color="000000"/>
              <w:bottom w:val="single" w:sz="2" w:space="0" w:color="000000"/>
              <w:right w:val="single" w:sz="4" w:space="0" w:color="auto"/>
            </w:tcBorders>
            <w:shd w:val="clear" w:color="auto" w:fill="auto"/>
          </w:tcPr>
          <w:p w14:paraId="1C0EFA83"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20"/>
                <w:szCs w:val="20"/>
              </w:rPr>
            </w:pPr>
            <w:r>
              <w:rPr>
                <w:color w:val="000000"/>
                <w:sz w:val="16"/>
                <w:szCs w:val="16"/>
              </w:rPr>
              <w:t xml:space="preserve">By-product </w:t>
            </w:r>
            <w:r w:rsidRPr="0086449B">
              <w:rPr>
                <w:color w:val="000000"/>
                <w:sz w:val="16"/>
                <w:szCs w:val="16"/>
              </w:rPr>
              <w:t>of drinking water disinfection</w:t>
            </w:r>
          </w:p>
        </w:tc>
      </w:tr>
      <w:tr w:rsidR="00080ED9" w:rsidRPr="0088000B" w14:paraId="0511D664"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61138E13"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B01</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463E6597" w14:textId="418882C0"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20"/>
                <w:szCs w:val="20"/>
              </w:rPr>
            </w:pPr>
            <w:r>
              <w:rPr>
                <w:color w:val="000000"/>
                <w:sz w:val="20"/>
                <w:szCs w:val="20"/>
              </w:rPr>
              <w:t xml:space="preserve">   20</w:t>
            </w:r>
            <w:r w:rsidR="009F1C5E">
              <w:rPr>
                <w:color w:val="000000"/>
                <w:sz w:val="20"/>
                <w:szCs w:val="20"/>
              </w:rPr>
              <w:t>20</w:t>
            </w:r>
          </w:p>
        </w:tc>
        <w:tc>
          <w:tcPr>
            <w:tcW w:w="12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C20E7"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N</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72FF5"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65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97B561"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48-65</w:t>
            </w: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1608E1"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6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5F73E2"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2525" w:type="dxa"/>
            <w:tcBorders>
              <w:top w:val="single" w:sz="2" w:space="0" w:color="000000"/>
              <w:left w:val="single" w:sz="2" w:space="0" w:color="000000"/>
              <w:bottom w:val="single" w:sz="2" w:space="0" w:color="000000"/>
              <w:right w:val="single" w:sz="4" w:space="0" w:color="auto"/>
            </w:tcBorders>
            <w:shd w:val="clear" w:color="auto" w:fill="auto"/>
          </w:tcPr>
          <w:p w14:paraId="6FED7E43"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20"/>
                <w:szCs w:val="20"/>
              </w:rPr>
            </w:pPr>
          </w:p>
        </w:tc>
      </w:tr>
      <w:tr w:rsidR="00080ED9" w:rsidRPr="0088000B" w14:paraId="1231E36E"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185A6C28"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B02</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FF40C5A" w14:textId="22FB82F1"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center"/>
              <w:rPr>
                <w:color w:val="000000"/>
                <w:sz w:val="20"/>
                <w:szCs w:val="20"/>
              </w:rPr>
            </w:pPr>
            <w:r>
              <w:rPr>
                <w:color w:val="000000"/>
                <w:sz w:val="20"/>
                <w:szCs w:val="20"/>
              </w:rPr>
              <w:t>20</w:t>
            </w:r>
            <w:r w:rsidR="009F1C5E">
              <w:rPr>
                <w:color w:val="000000"/>
                <w:sz w:val="20"/>
                <w:szCs w:val="20"/>
              </w:rPr>
              <w:t>20</w:t>
            </w:r>
          </w:p>
        </w:tc>
        <w:tc>
          <w:tcPr>
            <w:tcW w:w="12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8AC006"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N</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F56C29"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57</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4353C2"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40-57</w:t>
            </w: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F124C7"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6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C9DF7"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2525" w:type="dxa"/>
            <w:tcBorders>
              <w:top w:val="single" w:sz="2" w:space="0" w:color="000000"/>
              <w:left w:val="single" w:sz="2" w:space="0" w:color="000000"/>
              <w:bottom w:val="single" w:sz="2" w:space="0" w:color="000000"/>
              <w:right w:val="single" w:sz="4" w:space="0" w:color="auto"/>
            </w:tcBorders>
            <w:shd w:val="clear" w:color="auto" w:fill="auto"/>
          </w:tcPr>
          <w:p w14:paraId="32E4E4FF"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20"/>
                <w:szCs w:val="20"/>
              </w:rPr>
            </w:pPr>
          </w:p>
        </w:tc>
      </w:tr>
      <w:tr w:rsidR="00080ED9" w:rsidRPr="0088000B" w14:paraId="10DC2598"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1EEEAFCE"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B03</w:t>
            </w:r>
          </w:p>
        </w:tc>
        <w:tc>
          <w:tcPr>
            <w:tcW w:w="900" w:type="dxa"/>
            <w:tcBorders>
              <w:top w:val="single" w:sz="2" w:space="0" w:color="000000"/>
              <w:left w:val="single" w:sz="2" w:space="0" w:color="000000"/>
              <w:bottom w:val="single" w:sz="2" w:space="0" w:color="000000"/>
              <w:right w:val="single" w:sz="2" w:space="0" w:color="000000"/>
            </w:tcBorders>
          </w:tcPr>
          <w:p w14:paraId="45DB3832" w14:textId="1C74990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16"/>
                <w:szCs w:val="16"/>
              </w:rPr>
            </w:pPr>
            <w:r>
              <w:rPr>
                <w:color w:val="000000"/>
                <w:sz w:val="16"/>
                <w:szCs w:val="16"/>
              </w:rPr>
              <w:t xml:space="preserve">    </w:t>
            </w:r>
            <w:r>
              <w:rPr>
                <w:color w:val="000000"/>
                <w:sz w:val="20"/>
                <w:szCs w:val="20"/>
              </w:rPr>
              <w:t>20</w:t>
            </w:r>
            <w:r w:rsidR="009F1C5E">
              <w:rPr>
                <w:color w:val="000000"/>
                <w:sz w:val="20"/>
                <w:szCs w:val="20"/>
              </w:rPr>
              <w:t>20</w:t>
            </w:r>
          </w:p>
        </w:tc>
        <w:tc>
          <w:tcPr>
            <w:tcW w:w="1267" w:type="dxa"/>
            <w:tcBorders>
              <w:top w:val="single" w:sz="2" w:space="0" w:color="000000"/>
              <w:left w:val="single" w:sz="2" w:space="0" w:color="000000"/>
              <w:bottom w:val="single" w:sz="2" w:space="0" w:color="000000"/>
              <w:right w:val="single" w:sz="2" w:space="0" w:color="000000"/>
            </w:tcBorders>
            <w:vAlign w:val="center"/>
          </w:tcPr>
          <w:p w14:paraId="06079F26" w14:textId="77777777" w:rsidR="00080ED9" w:rsidRPr="006634B3"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6634B3">
              <w:rPr>
                <w:color w:val="000000"/>
                <w:sz w:val="20"/>
                <w:szCs w:val="20"/>
              </w:rPr>
              <w:t>N</w:t>
            </w:r>
          </w:p>
        </w:tc>
        <w:tc>
          <w:tcPr>
            <w:tcW w:w="906" w:type="dxa"/>
            <w:tcBorders>
              <w:top w:val="single" w:sz="2" w:space="0" w:color="000000"/>
              <w:left w:val="single" w:sz="2" w:space="0" w:color="000000"/>
              <w:bottom w:val="single" w:sz="2" w:space="0" w:color="000000"/>
              <w:right w:val="single" w:sz="2" w:space="0" w:color="000000"/>
            </w:tcBorders>
            <w:vAlign w:val="center"/>
          </w:tcPr>
          <w:p w14:paraId="6D712522" w14:textId="77777777" w:rsidR="00080ED9" w:rsidRPr="00381A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81</w:t>
            </w:r>
          </w:p>
        </w:tc>
        <w:tc>
          <w:tcPr>
            <w:tcW w:w="1306" w:type="dxa"/>
            <w:tcBorders>
              <w:top w:val="single" w:sz="2" w:space="0" w:color="000000"/>
              <w:left w:val="single" w:sz="2" w:space="0" w:color="000000"/>
              <w:bottom w:val="single" w:sz="2" w:space="0" w:color="000000"/>
              <w:right w:val="single" w:sz="2" w:space="0" w:color="000000"/>
            </w:tcBorders>
            <w:vAlign w:val="center"/>
          </w:tcPr>
          <w:p w14:paraId="28AA6943" w14:textId="77777777" w:rsidR="00080ED9" w:rsidRPr="002607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56-81</w:t>
            </w:r>
          </w:p>
        </w:tc>
        <w:tc>
          <w:tcPr>
            <w:tcW w:w="778" w:type="dxa"/>
            <w:tcBorders>
              <w:top w:val="single" w:sz="2" w:space="0" w:color="000000"/>
              <w:left w:val="single" w:sz="2" w:space="0" w:color="000000"/>
              <w:bottom w:val="single" w:sz="2" w:space="0" w:color="000000"/>
              <w:right w:val="single" w:sz="2" w:space="0" w:color="000000"/>
            </w:tcBorders>
            <w:vAlign w:val="center"/>
          </w:tcPr>
          <w:p w14:paraId="2C94F600"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616" w:type="dxa"/>
            <w:tcBorders>
              <w:top w:val="single" w:sz="2" w:space="0" w:color="000000"/>
              <w:left w:val="single" w:sz="2" w:space="0" w:color="000000"/>
              <w:bottom w:val="single" w:sz="2" w:space="0" w:color="000000"/>
              <w:right w:val="single" w:sz="2" w:space="0" w:color="000000"/>
            </w:tcBorders>
            <w:vAlign w:val="center"/>
          </w:tcPr>
          <w:p w14:paraId="69AE1C7D"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525" w:type="dxa"/>
            <w:tcBorders>
              <w:top w:val="single" w:sz="2" w:space="0" w:color="000000"/>
              <w:left w:val="single" w:sz="2" w:space="0" w:color="000000"/>
              <w:bottom w:val="single" w:sz="2" w:space="0" w:color="000000"/>
              <w:right w:val="single" w:sz="4" w:space="0" w:color="auto"/>
            </w:tcBorders>
            <w:vAlign w:val="center"/>
          </w:tcPr>
          <w:p w14:paraId="5787D3FB" w14:textId="77777777" w:rsidR="00080ED9" w:rsidRPr="0086449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r>
      <w:tr w:rsidR="00080ED9" w:rsidRPr="0088000B" w14:paraId="65E6399F"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689AF0CA" w14:textId="77777777" w:rsidR="00080ED9" w:rsidRPr="007D1C51"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sidRPr="007D1C51">
              <w:rPr>
                <w:color w:val="000000"/>
                <w:sz w:val="20"/>
                <w:szCs w:val="20"/>
              </w:rPr>
              <w:t>B04</w:t>
            </w:r>
          </w:p>
        </w:tc>
        <w:tc>
          <w:tcPr>
            <w:tcW w:w="900" w:type="dxa"/>
            <w:tcBorders>
              <w:top w:val="single" w:sz="2" w:space="0" w:color="000000"/>
              <w:left w:val="single" w:sz="2" w:space="0" w:color="000000"/>
              <w:bottom w:val="single" w:sz="2" w:space="0" w:color="000000"/>
              <w:right w:val="single" w:sz="2" w:space="0" w:color="000000"/>
            </w:tcBorders>
          </w:tcPr>
          <w:p w14:paraId="1B14548B" w14:textId="0A94A76E" w:rsidR="00080ED9" w:rsidRPr="001D14F6"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20"/>
                <w:szCs w:val="20"/>
              </w:rPr>
            </w:pPr>
            <w:r>
              <w:rPr>
                <w:color w:val="000000"/>
                <w:sz w:val="16"/>
                <w:szCs w:val="16"/>
              </w:rPr>
              <w:t xml:space="preserve">    </w:t>
            </w:r>
            <w:r w:rsidRPr="001D14F6">
              <w:rPr>
                <w:color w:val="000000"/>
                <w:sz w:val="20"/>
                <w:szCs w:val="20"/>
              </w:rPr>
              <w:t>20</w:t>
            </w:r>
            <w:r w:rsidR="009F1C5E">
              <w:rPr>
                <w:color w:val="000000"/>
                <w:sz w:val="20"/>
                <w:szCs w:val="20"/>
              </w:rPr>
              <w:t>20</w:t>
            </w:r>
          </w:p>
        </w:tc>
        <w:tc>
          <w:tcPr>
            <w:tcW w:w="1267" w:type="dxa"/>
            <w:tcBorders>
              <w:top w:val="single" w:sz="2" w:space="0" w:color="000000"/>
              <w:left w:val="single" w:sz="2" w:space="0" w:color="000000"/>
              <w:bottom w:val="single" w:sz="2" w:space="0" w:color="000000"/>
              <w:right w:val="single" w:sz="2" w:space="0" w:color="000000"/>
            </w:tcBorders>
            <w:vAlign w:val="center"/>
          </w:tcPr>
          <w:p w14:paraId="75FC2632" w14:textId="77777777" w:rsidR="00080ED9" w:rsidRPr="006634B3"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6634B3">
              <w:rPr>
                <w:color w:val="000000"/>
                <w:sz w:val="20"/>
                <w:szCs w:val="20"/>
              </w:rPr>
              <w:t>N</w:t>
            </w:r>
          </w:p>
        </w:tc>
        <w:tc>
          <w:tcPr>
            <w:tcW w:w="906" w:type="dxa"/>
            <w:tcBorders>
              <w:top w:val="single" w:sz="2" w:space="0" w:color="000000"/>
              <w:left w:val="single" w:sz="2" w:space="0" w:color="000000"/>
              <w:bottom w:val="single" w:sz="2" w:space="0" w:color="000000"/>
              <w:right w:val="single" w:sz="2" w:space="0" w:color="000000"/>
            </w:tcBorders>
            <w:vAlign w:val="center"/>
          </w:tcPr>
          <w:p w14:paraId="655233DD" w14:textId="77777777" w:rsidR="00080ED9" w:rsidRPr="00381A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47</w:t>
            </w:r>
          </w:p>
        </w:tc>
        <w:tc>
          <w:tcPr>
            <w:tcW w:w="1306" w:type="dxa"/>
            <w:tcBorders>
              <w:top w:val="single" w:sz="2" w:space="0" w:color="000000"/>
              <w:left w:val="single" w:sz="2" w:space="0" w:color="000000"/>
              <w:bottom w:val="single" w:sz="2" w:space="0" w:color="000000"/>
              <w:right w:val="single" w:sz="2" w:space="0" w:color="000000"/>
            </w:tcBorders>
            <w:vAlign w:val="center"/>
          </w:tcPr>
          <w:p w14:paraId="1D9C8E1D" w14:textId="77777777" w:rsidR="00080ED9" w:rsidRPr="002607A9"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36-47</w:t>
            </w:r>
          </w:p>
        </w:tc>
        <w:tc>
          <w:tcPr>
            <w:tcW w:w="778" w:type="dxa"/>
            <w:tcBorders>
              <w:top w:val="single" w:sz="2" w:space="0" w:color="000000"/>
              <w:left w:val="single" w:sz="2" w:space="0" w:color="000000"/>
              <w:bottom w:val="single" w:sz="2" w:space="0" w:color="000000"/>
              <w:right w:val="single" w:sz="2" w:space="0" w:color="000000"/>
            </w:tcBorders>
            <w:vAlign w:val="center"/>
          </w:tcPr>
          <w:p w14:paraId="1A04A66F"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616" w:type="dxa"/>
            <w:tcBorders>
              <w:top w:val="single" w:sz="2" w:space="0" w:color="000000"/>
              <w:left w:val="single" w:sz="2" w:space="0" w:color="000000"/>
              <w:bottom w:val="single" w:sz="2" w:space="0" w:color="000000"/>
              <w:right w:val="single" w:sz="2" w:space="0" w:color="000000"/>
            </w:tcBorders>
            <w:vAlign w:val="center"/>
          </w:tcPr>
          <w:p w14:paraId="3F71B722"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525" w:type="dxa"/>
            <w:tcBorders>
              <w:top w:val="single" w:sz="2" w:space="0" w:color="000000"/>
              <w:left w:val="single" w:sz="2" w:space="0" w:color="000000"/>
              <w:bottom w:val="single" w:sz="2" w:space="0" w:color="000000"/>
              <w:right w:val="single" w:sz="4" w:space="0" w:color="auto"/>
            </w:tcBorders>
            <w:vAlign w:val="center"/>
          </w:tcPr>
          <w:p w14:paraId="088B5FC8"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r>
      <w:tr w:rsidR="00080ED9" w:rsidRPr="0088000B" w14:paraId="004880CC"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4C3D6AEB"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sidRPr="0088000B">
              <w:rPr>
                <w:color w:val="000000"/>
                <w:sz w:val="20"/>
                <w:szCs w:val="20"/>
              </w:rPr>
              <w:t>HAA5 (ppb)</w:t>
            </w:r>
          </w:p>
          <w:p w14:paraId="6B3B9142"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674093A6"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center"/>
              <w:rPr>
                <w:color w:val="000000"/>
                <w:sz w:val="20"/>
                <w:szCs w:val="20"/>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D3F1E"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1B2663"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9C5832"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F01A6E"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A93237">
              <w:rPr>
                <w:color w:val="000000"/>
                <w:sz w:val="16"/>
                <w:szCs w:val="16"/>
              </w:rPr>
              <w:t>N/A</w:t>
            </w:r>
          </w:p>
        </w:tc>
        <w:tc>
          <w:tcPr>
            <w:tcW w:w="6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32D002"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A93237">
              <w:rPr>
                <w:color w:val="000000"/>
                <w:sz w:val="16"/>
                <w:szCs w:val="16"/>
              </w:rPr>
              <w:t>60</w:t>
            </w:r>
          </w:p>
        </w:tc>
        <w:tc>
          <w:tcPr>
            <w:tcW w:w="2525" w:type="dxa"/>
            <w:tcBorders>
              <w:top w:val="single" w:sz="2" w:space="0" w:color="000000"/>
              <w:left w:val="single" w:sz="2" w:space="0" w:color="000000"/>
              <w:bottom w:val="single" w:sz="2" w:space="0" w:color="000000"/>
              <w:right w:val="single" w:sz="4" w:space="0" w:color="auto"/>
            </w:tcBorders>
            <w:shd w:val="clear" w:color="auto" w:fill="auto"/>
            <w:vAlign w:val="center"/>
          </w:tcPr>
          <w:p w14:paraId="2B629706"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A93237">
              <w:rPr>
                <w:color w:val="000000"/>
                <w:sz w:val="16"/>
                <w:szCs w:val="16"/>
              </w:rPr>
              <w:t>By-product of drinking water disinfection</w:t>
            </w:r>
          </w:p>
        </w:tc>
      </w:tr>
      <w:tr w:rsidR="00080ED9" w:rsidRPr="0088000B" w14:paraId="3BBA2D7B"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7881CDC0"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B01</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26BF2F12" w14:textId="77A721E3"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20"/>
                <w:szCs w:val="20"/>
              </w:rPr>
            </w:pPr>
            <w:r>
              <w:rPr>
                <w:color w:val="000000"/>
                <w:sz w:val="20"/>
                <w:szCs w:val="20"/>
              </w:rPr>
              <w:t xml:space="preserve">   20</w:t>
            </w:r>
            <w:r w:rsidR="009F1C5E">
              <w:rPr>
                <w:color w:val="000000"/>
                <w:sz w:val="20"/>
                <w:szCs w:val="20"/>
              </w:rPr>
              <w:t>20</w:t>
            </w:r>
          </w:p>
        </w:tc>
        <w:tc>
          <w:tcPr>
            <w:tcW w:w="12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7D9232"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6634B3">
              <w:rPr>
                <w:color w:val="000000"/>
                <w:sz w:val="20"/>
                <w:szCs w:val="20"/>
              </w:rPr>
              <w:t>N</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5E34AB"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45</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78047"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43-45</w:t>
            </w: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0FCCE"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6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0F62F1"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2525" w:type="dxa"/>
            <w:tcBorders>
              <w:top w:val="single" w:sz="2" w:space="0" w:color="000000"/>
              <w:left w:val="single" w:sz="2" w:space="0" w:color="000000"/>
              <w:bottom w:val="single" w:sz="2" w:space="0" w:color="000000"/>
              <w:right w:val="single" w:sz="4" w:space="0" w:color="auto"/>
            </w:tcBorders>
            <w:shd w:val="clear" w:color="auto" w:fill="auto"/>
            <w:vAlign w:val="center"/>
          </w:tcPr>
          <w:p w14:paraId="2453BE59"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0"/>
                <w:szCs w:val="20"/>
              </w:rPr>
            </w:pPr>
          </w:p>
        </w:tc>
      </w:tr>
      <w:tr w:rsidR="00080ED9" w:rsidRPr="0088000B" w14:paraId="6495012A"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706F96A8"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B02</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F3961C" w14:textId="322814FA"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center"/>
              <w:rPr>
                <w:color w:val="000000"/>
                <w:sz w:val="20"/>
                <w:szCs w:val="20"/>
              </w:rPr>
            </w:pPr>
            <w:r>
              <w:rPr>
                <w:color w:val="000000"/>
                <w:sz w:val="20"/>
                <w:szCs w:val="20"/>
              </w:rPr>
              <w:t>20</w:t>
            </w:r>
            <w:r w:rsidR="009F1C5E">
              <w:rPr>
                <w:color w:val="000000"/>
                <w:sz w:val="20"/>
                <w:szCs w:val="20"/>
              </w:rPr>
              <w:t>20</w:t>
            </w:r>
          </w:p>
        </w:tc>
        <w:tc>
          <w:tcPr>
            <w:tcW w:w="12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D25304"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sidRPr="006634B3">
              <w:rPr>
                <w:color w:val="000000"/>
                <w:sz w:val="20"/>
                <w:szCs w:val="20"/>
              </w:rPr>
              <w:t>N</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C785B0"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49</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60847D"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36  -  49</w:t>
            </w:r>
          </w:p>
        </w:tc>
        <w:tc>
          <w:tcPr>
            <w:tcW w:w="77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C750D4"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6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74AF4E"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p>
        </w:tc>
        <w:tc>
          <w:tcPr>
            <w:tcW w:w="2525" w:type="dxa"/>
            <w:tcBorders>
              <w:top w:val="single" w:sz="2" w:space="0" w:color="000000"/>
              <w:left w:val="single" w:sz="2" w:space="0" w:color="000000"/>
              <w:bottom w:val="single" w:sz="2" w:space="0" w:color="000000"/>
              <w:right w:val="single" w:sz="4" w:space="0" w:color="auto"/>
            </w:tcBorders>
            <w:shd w:val="clear" w:color="auto" w:fill="auto"/>
            <w:vAlign w:val="center"/>
          </w:tcPr>
          <w:p w14:paraId="03761875"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0"/>
                <w:szCs w:val="20"/>
              </w:rPr>
            </w:pPr>
          </w:p>
        </w:tc>
      </w:tr>
      <w:tr w:rsidR="00080ED9" w:rsidRPr="0088000B" w14:paraId="3DDC11E8" w14:textId="77777777" w:rsidTr="00443C91">
        <w:trPr>
          <w:trHeight w:val="40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435A9F18" w14:textId="77777777" w:rsidR="00080ED9" w:rsidRPr="0088000B"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B03</w:t>
            </w:r>
          </w:p>
        </w:tc>
        <w:tc>
          <w:tcPr>
            <w:tcW w:w="900" w:type="dxa"/>
            <w:tcBorders>
              <w:top w:val="single" w:sz="2" w:space="0" w:color="000000"/>
              <w:left w:val="single" w:sz="2" w:space="0" w:color="000000"/>
              <w:bottom w:val="single" w:sz="2" w:space="0" w:color="000000"/>
              <w:right w:val="single" w:sz="2" w:space="0" w:color="000000"/>
            </w:tcBorders>
          </w:tcPr>
          <w:p w14:paraId="069638B5" w14:textId="7BE71904"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16"/>
                <w:szCs w:val="16"/>
              </w:rPr>
            </w:pPr>
            <w:r>
              <w:rPr>
                <w:color w:val="000000"/>
                <w:sz w:val="16"/>
                <w:szCs w:val="16"/>
              </w:rPr>
              <w:t xml:space="preserve">    </w:t>
            </w:r>
            <w:r>
              <w:rPr>
                <w:color w:val="000000"/>
                <w:sz w:val="20"/>
                <w:szCs w:val="20"/>
              </w:rPr>
              <w:t>20</w:t>
            </w:r>
            <w:r w:rsidR="009F1C5E">
              <w:rPr>
                <w:color w:val="000000"/>
                <w:sz w:val="20"/>
                <w:szCs w:val="20"/>
              </w:rPr>
              <w:t>20</w:t>
            </w:r>
          </w:p>
        </w:tc>
        <w:tc>
          <w:tcPr>
            <w:tcW w:w="1267" w:type="dxa"/>
            <w:tcBorders>
              <w:top w:val="single" w:sz="2" w:space="0" w:color="000000"/>
              <w:left w:val="single" w:sz="2" w:space="0" w:color="000000"/>
              <w:bottom w:val="single" w:sz="2" w:space="0" w:color="000000"/>
              <w:right w:val="single" w:sz="2" w:space="0" w:color="000000"/>
            </w:tcBorders>
            <w:vAlign w:val="center"/>
          </w:tcPr>
          <w:p w14:paraId="4C0A3B30"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sidRPr="006634B3">
              <w:rPr>
                <w:color w:val="000000"/>
                <w:sz w:val="20"/>
                <w:szCs w:val="20"/>
              </w:rPr>
              <w:t>N</w:t>
            </w:r>
          </w:p>
        </w:tc>
        <w:tc>
          <w:tcPr>
            <w:tcW w:w="906" w:type="dxa"/>
            <w:tcBorders>
              <w:top w:val="single" w:sz="2" w:space="0" w:color="000000"/>
              <w:left w:val="single" w:sz="2" w:space="0" w:color="000000"/>
              <w:bottom w:val="single" w:sz="2" w:space="0" w:color="000000"/>
              <w:right w:val="single" w:sz="2" w:space="0" w:color="000000"/>
            </w:tcBorders>
            <w:vAlign w:val="center"/>
          </w:tcPr>
          <w:p w14:paraId="3F8D8C8F" w14:textId="77777777" w:rsidR="00080ED9" w:rsidRPr="00781464"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42</w:t>
            </w:r>
          </w:p>
        </w:tc>
        <w:tc>
          <w:tcPr>
            <w:tcW w:w="1306" w:type="dxa"/>
            <w:tcBorders>
              <w:top w:val="single" w:sz="2" w:space="0" w:color="000000"/>
              <w:left w:val="single" w:sz="2" w:space="0" w:color="000000"/>
              <w:bottom w:val="single" w:sz="2" w:space="0" w:color="000000"/>
              <w:right w:val="single" w:sz="2" w:space="0" w:color="000000"/>
            </w:tcBorders>
            <w:vAlign w:val="center"/>
          </w:tcPr>
          <w:p w14:paraId="345627E9" w14:textId="77777777" w:rsidR="00080ED9" w:rsidRPr="00781464"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23-42</w:t>
            </w:r>
          </w:p>
        </w:tc>
        <w:tc>
          <w:tcPr>
            <w:tcW w:w="778" w:type="dxa"/>
            <w:tcBorders>
              <w:top w:val="single" w:sz="2" w:space="0" w:color="000000"/>
              <w:left w:val="single" w:sz="2" w:space="0" w:color="000000"/>
              <w:bottom w:val="single" w:sz="2" w:space="0" w:color="000000"/>
              <w:right w:val="single" w:sz="2" w:space="0" w:color="000000"/>
            </w:tcBorders>
            <w:vAlign w:val="center"/>
          </w:tcPr>
          <w:p w14:paraId="6845E6F1"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616" w:type="dxa"/>
            <w:tcBorders>
              <w:top w:val="single" w:sz="2" w:space="0" w:color="000000"/>
              <w:left w:val="single" w:sz="2" w:space="0" w:color="000000"/>
              <w:bottom w:val="single" w:sz="2" w:space="0" w:color="000000"/>
              <w:right w:val="single" w:sz="2" w:space="0" w:color="000000"/>
            </w:tcBorders>
            <w:vAlign w:val="center"/>
          </w:tcPr>
          <w:p w14:paraId="5CB98876"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525" w:type="dxa"/>
            <w:tcBorders>
              <w:top w:val="single" w:sz="2" w:space="0" w:color="000000"/>
              <w:left w:val="single" w:sz="2" w:space="0" w:color="000000"/>
              <w:bottom w:val="single" w:sz="2" w:space="0" w:color="000000"/>
              <w:right w:val="single" w:sz="4" w:space="0" w:color="auto"/>
            </w:tcBorders>
            <w:vAlign w:val="center"/>
          </w:tcPr>
          <w:p w14:paraId="54B4F9B2"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r>
      <w:tr w:rsidR="00080ED9" w:rsidRPr="0088000B" w14:paraId="09DF8CD1" w14:textId="77777777" w:rsidTr="00443C91">
        <w:trPr>
          <w:trHeight w:val="454"/>
          <w:jc w:val="center"/>
        </w:trPr>
        <w:tc>
          <w:tcPr>
            <w:tcW w:w="1512" w:type="dxa"/>
            <w:tcBorders>
              <w:top w:val="single" w:sz="2" w:space="0" w:color="000000"/>
              <w:left w:val="single" w:sz="4" w:space="0" w:color="000000"/>
              <w:bottom w:val="single" w:sz="2" w:space="0" w:color="000000"/>
              <w:right w:val="single" w:sz="2" w:space="0" w:color="000000"/>
            </w:tcBorders>
            <w:vAlign w:val="center"/>
          </w:tcPr>
          <w:p w14:paraId="3EA7CEDE" w14:textId="77777777" w:rsidR="00080ED9" w:rsidRPr="007D1C51"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sidRPr="007D1C51">
              <w:rPr>
                <w:color w:val="000000"/>
                <w:sz w:val="20"/>
                <w:szCs w:val="20"/>
              </w:rPr>
              <w:t>B04</w:t>
            </w:r>
          </w:p>
        </w:tc>
        <w:tc>
          <w:tcPr>
            <w:tcW w:w="900" w:type="dxa"/>
            <w:tcBorders>
              <w:top w:val="single" w:sz="2" w:space="0" w:color="000000"/>
              <w:left w:val="single" w:sz="2" w:space="0" w:color="000000"/>
              <w:bottom w:val="single" w:sz="2" w:space="0" w:color="000000"/>
              <w:right w:val="single" w:sz="2" w:space="0" w:color="000000"/>
            </w:tcBorders>
          </w:tcPr>
          <w:p w14:paraId="46B7EF78" w14:textId="7E9B16B2" w:rsidR="00080ED9" w:rsidRPr="001D14F6"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sz w:val="20"/>
                <w:szCs w:val="20"/>
              </w:rPr>
            </w:pPr>
            <w:r>
              <w:rPr>
                <w:color w:val="000000"/>
                <w:sz w:val="16"/>
                <w:szCs w:val="16"/>
              </w:rPr>
              <w:t xml:space="preserve">    </w:t>
            </w:r>
            <w:r w:rsidRPr="001D14F6">
              <w:rPr>
                <w:color w:val="000000"/>
                <w:sz w:val="20"/>
                <w:szCs w:val="20"/>
              </w:rPr>
              <w:t>20</w:t>
            </w:r>
            <w:r w:rsidR="009F1C5E">
              <w:rPr>
                <w:color w:val="000000"/>
                <w:sz w:val="20"/>
                <w:szCs w:val="20"/>
              </w:rPr>
              <w:t>20</w:t>
            </w:r>
          </w:p>
        </w:tc>
        <w:tc>
          <w:tcPr>
            <w:tcW w:w="1267" w:type="dxa"/>
            <w:tcBorders>
              <w:top w:val="single" w:sz="2" w:space="0" w:color="000000"/>
              <w:left w:val="single" w:sz="2" w:space="0" w:color="000000"/>
              <w:bottom w:val="single" w:sz="2" w:space="0" w:color="000000"/>
              <w:right w:val="single" w:sz="2" w:space="0" w:color="000000"/>
            </w:tcBorders>
            <w:vAlign w:val="center"/>
          </w:tcPr>
          <w:p w14:paraId="196A99C0" w14:textId="77777777" w:rsidR="00080ED9" w:rsidRPr="00E9112F"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 xml:space="preserve">           </w:t>
            </w:r>
            <w:r w:rsidRPr="006634B3">
              <w:rPr>
                <w:color w:val="000000"/>
                <w:sz w:val="20"/>
                <w:szCs w:val="20"/>
              </w:rPr>
              <w:t>N</w:t>
            </w:r>
          </w:p>
        </w:tc>
        <w:tc>
          <w:tcPr>
            <w:tcW w:w="906" w:type="dxa"/>
            <w:tcBorders>
              <w:top w:val="single" w:sz="2" w:space="0" w:color="000000"/>
              <w:left w:val="single" w:sz="2" w:space="0" w:color="000000"/>
              <w:bottom w:val="single" w:sz="2" w:space="0" w:color="000000"/>
              <w:right w:val="single" w:sz="2" w:space="0" w:color="000000"/>
            </w:tcBorders>
            <w:vAlign w:val="center"/>
          </w:tcPr>
          <w:p w14:paraId="29991558" w14:textId="77777777" w:rsidR="00080ED9" w:rsidRPr="00781464"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45</w:t>
            </w:r>
          </w:p>
        </w:tc>
        <w:tc>
          <w:tcPr>
            <w:tcW w:w="1306" w:type="dxa"/>
            <w:tcBorders>
              <w:top w:val="single" w:sz="2" w:space="0" w:color="000000"/>
              <w:left w:val="single" w:sz="2" w:space="0" w:color="000000"/>
              <w:bottom w:val="single" w:sz="2" w:space="0" w:color="000000"/>
              <w:right w:val="single" w:sz="2" w:space="0" w:color="000000"/>
            </w:tcBorders>
            <w:vAlign w:val="center"/>
          </w:tcPr>
          <w:p w14:paraId="70D4AC74" w14:textId="77777777" w:rsidR="00080ED9" w:rsidRPr="00781464"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0"/>
                <w:szCs w:val="20"/>
              </w:rPr>
            </w:pPr>
            <w:r>
              <w:rPr>
                <w:color w:val="000000"/>
                <w:sz w:val="20"/>
                <w:szCs w:val="20"/>
              </w:rPr>
              <w:t>38-45</w:t>
            </w:r>
          </w:p>
        </w:tc>
        <w:tc>
          <w:tcPr>
            <w:tcW w:w="778" w:type="dxa"/>
            <w:tcBorders>
              <w:top w:val="single" w:sz="2" w:space="0" w:color="000000"/>
              <w:left w:val="single" w:sz="2" w:space="0" w:color="000000"/>
              <w:bottom w:val="single" w:sz="2" w:space="0" w:color="000000"/>
              <w:right w:val="single" w:sz="2" w:space="0" w:color="000000"/>
            </w:tcBorders>
            <w:vAlign w:val="center"/>
          </w:tcPr>
          <w:p w14:paraId="29E8D607" w14:textId="77777777" w:rsidR="00080ED9" w:rsidRPr="00E9112F"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616" w:type="dxa"/>
            <w:tcBorders>
              <w:top w:val="single" w:sz="2" w:space="0" w:color="000000"/>
              <w:left w:val="single" w:sz="2" w:space="0" w:color="000000"/>
              <w:bottom w:val="single" w:sz="2" w:space="0" w:color="000000"/>
              <w:right w:val="single" w:sz="2" w:space="0" w:color="000000"/>
            </w:tcBorders>
            <w:vAlign w:val="center"/>
          </w:tcPr>
          <w:p w14:paraId="646795FE" w14:textId="77777777" w:rsidR="00080ED9" w:rsidRPr="00E9112F"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2525" w:type="dxa"/>
            <w:tcBorders>
              <w:top w:val="single" w:sz="2" w:space="0" w:color="000000"/>
              <w:left w:val="single" w:sz="2" w:space="0" w:color="000000"/>
              <w:bottom w:val="single" w:sz="2" w:space="0" w:color="000000"/>
              <w:right w:val="single" w:sz="4" w:space="0" w:color="auto"/>
            </w:tcBorders>
            <w:vAlign w:val="center"/>
          </w:tcPr>
          <w:p w14:paraId="74F22E1A" w14:textId="77777777" w:rsidR="00080ED9" w:rsidRPr="00A93237" w:rsidRDefault="00080ED9"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r>
    </w:tbl>
    <w:p w14:paraId="6029DAA8" w14:textId="77777777" w:rsidR="00080ED9" w:rsidRDefault="00080ED9" w:rsidP="00080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6"/>
          <w:szCs w:val="16"/>
          <w:highlight w:val="yellow"/>
        </w:rPr>
      </w:pPr>
    </w:p>
    <w:p w14:paraId="40B649BB" w14:textId="77777777" w:rsidR="00080ED9" w:rsidRDefault="00080ED9" w:rsidP="00080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6"/>
          <w:szCs w:val="16"/>
          <w:highlight w:val="yellow"/>
        </w:rPr>
      </w:pPr>
    </w:p>
    <w:p w14:paraId="2C375796" w14:textId="77777777" w:rsidR="00080ED9" w:rsidRPr="00561C73" w:rsidRDefault="00080ED9" w:rsidP="00080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color w:val="000000"/>
          <w:sz w:val="20"/>
          <w:szCs w:val="20"/>
        </w:rPr>
      </w:pPr>
      <w:r w:rsidRPr="00561C73">
        <w:rPr>
          <w:iCs/>
          <w:color w:val="000000"/>
          <w:sz w:val="20"/>
          <w:szCs w:val="20"/>
        </w:rPr>
        <w:t>For TTHM:</w:t>
      </w:r>
      <w:r w:rsidRPr="00561C73">
        <w:rPr>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14:paraId="6227E85C" w14:textId="77777777" w:rsidR="00080ED9" w:rsidRPr="00561C73" w:rsidRDefault="00080ED9" w:rsidP="00080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Cs/>
          <w:color w:val="000000"/>
          <w:sz w:val="16"/>
          <w:szCs w:val="16"/>
        </w:rPr>
      </w:pPr>
    </w:p>
    <w:p w14:paraId="00452D68" w14:textId="20E577BA" w:rsidR="00080ED9" w:rsidRPr="0023610E" w:rsidRDefault="00080ED9" w:rsidP="00236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iCs/>
          <w:color w:val="000000"/>
          <w:sz w:val="20"/>
          <w:szCs w:val="20"/>
        </w:rPr>
      </w:pPr>
      <w:r w:rsidRPr="00561C73">
        <w:rPr>
          <w:iCs/>
          <w:color w:val="000000"/>
          <w:sz w:val="20"/>
          <w:szCs w:val="20"/>
        </w:rPr>
        <w:t>For HAA5:</w:t>
      </w:r>
      <w:r w:rsidRPr="00561C73">
        <w:rPr>
          <w:i/>
          <w:iCs/>
          <w:color w:val="000000"/>
          <w:sz w:val="20"/>
          <w:szCs w:val="20"/>
        </w:rPr>
        <w:t xml:space="preserve">  Some people who drink water containing haloacetic acids in excess of the MCL over many years may have an increased risk of getting cancer</w:t>
      </w:r>
      <w:r w:rsidRPr="00561C73">
        <w:rPr>
          <w:b/>
          <w:i/>
          <w:iCs/>
          <w:color w:val="000000"/>
          <w:sz w:val="20"/>
          <w:szCs w:val="20"/>
        </w:rPr>
        <w:t>.</w:t>
      </w:r>
    </w:p>
    <w:p w14:paraId="78EBA8C6" w14:textId="77777777" w:rsidR="00080ED9" w:rsidRDefault="00080ED9" w:rsidP="00080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color w:val="000000"/>
          <w:sz w:val="20"/>
          <w:szCs w:val="20"/>
        </w:rPr>
      </w:pPr>
      <w:r>
        <w:rPr>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Pr>
          <w:b/>
          <w:bCs/>
          <w:color w:val="000000"/>
          <w:sz w:val="20"/>
          <w:szCs w:val="20"/>
        </w:rPr>
        <w:t>.</w:t>
      </w:r>
    </w:p>
    <w:p w14:paraId="584CDC40" w14:textId="77777777" w:rsidR="00A6104C" w:rsidRPr="00080ED9" w:rsidRDefault="00A6104C" w:rsidP="00A6104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b/>
          <w:bCs/>
          <w:color w:val="000000"/>
          <w:sz w:val="20"/>
          <w:szCs w:val="20"/>
        </w:rPr>
      </w:pPr>
      <w:r w:rsidRPr="00080ED9">
        <w:rPr>
          <w:rFonts w:ascii="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A6104C" w14:paraId="349F66DF" w14:textId="77777777" w:rsidTr="00443C91">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17AA5992"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7D3AF31A"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14:paraId="598D2E12"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182D4BAC"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1CBCC4E0"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14:paraId="10D9927B"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05D528A4"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Range</w:t>
            </w:r>
          </w:p>
          <w:p w14:paraId="5D84D8A5"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4C780D34"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SMCL</w:t>
            </w:r>
          </w:p>
        </w:tc>
      </w:tr>
      <w:tr w:rsidR="00A6104C" w14:paraId="06256615" w14:textId="77777777" w:rsidTr="00443C91">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623A50D3"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723BAA5B" w14:textId="1B9C889E"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w:t>
            </w:r>
            <w:r w:rsidR="009F1C5E">
              <w:rPr>
                <w:color w:val="000000"/>
                <w:sz w:val="16"/>
                <w:szCs w:val="16"/>
              </w:rPr>
              <w:t>20</w:t>
            </w:r>
          </w:p>
        </w:tc>
        <w:tc>
          <w:tcPr>
            <w:tcW w:w="1391" w:type="dxa"/>
            <w:tcBorders>
              <w:top w:val="single" w:sz="2" w:space="0" w:color="000000"/>
              <w:left w:val="single" w:sz="4" w:space="0" w:color="000000"/>
              <w:bottom w:val="single" w:sz="2" w:space="0" w:color="000000"/>
              <w:right w:val="single" w:sz="4" w:space="0" w:color="000000"/>
            </w:tcBorders>
            <w:vAlign w:val="center"/>
          </w:tcPr>
          <w:p w14:paraId="760360FD" w14:textId="28738AD3" w:rsidR="00A6104C" w:rsidRDefault="009F1C5E"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7</w:t>
            </w:r>
          </w:p>
        </w:tc>
        <w:tc>
          <w:tcPr>
            <w:tcW w:w="1936" w:type="dxa"/>
            <w:tcBorders>
              <w:top w:val="single" w:sz="2" w:space="0" w:color="000000"/>
              <w:left w:val="single" w:sz="4" w:space="0" w:color="000000"/>
              <w:bottom w:val="single" w:sz="2" w:space="0" w:color="000000"/>
              <w:right w:val="single" w:sz="4" w:space="0" w:color="000000"/>
            </w:tcBorders>
            <w:vAlign w:val="center"/>
          </w:tcPr>
          <w:p w14:paraId="7AACB488" w14:textId="78AD2C9B" w:rsidR="00A6104C" w:rsidRDefault="009F1C5E"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1-16</w:t>
            </w:r>
          </w:p>
        </w:tc>
        <w:tc>
          <w:tcPr>
            <w:tcW w:w="2495" w:type="dxa"/>
            <w:tcBorders>
              <w:top w:val="single" w:sz="2" w:space="0" w:color="000000"/>
              <w:left w:val="single" w:sz="4" w:space="0" w:color="000000"/>
              <w:bottom w:val="single" w:sz="2" w:space="0" w:color="000000"/>
              <w:right w:val="single" w:sz="4" w:space="0" w:color="000000"/>
            </w:tcBorders>
            <w:vAlign w:val="center"/>
          </w:tcPr>
          <w:p w14:paraId="4E96B187"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N/A</w:t>
            </w:r>
          </w:p>
        </w:tc>
      </w:tr>
      <w:tr w:rsidR="00A6104C" w14:paraId="03F5401F" w14:textId="77777777" w:rsidTr="00443C91">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63C9E587"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53776B32" w14:textId="382CFB69" w:rsidR="00A6104C" w:rsidRDefault="009F1C5E"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2020</w:t>
            </w:r>
          </w:p>
        </w:tc>
        <w:tc>
          <w:tcPr>
            <w:tcW w:w="1391" w:type="dxa"/>
            <w:tcBorders>
              <w:top w:val="single" w:sz="2" w:space="0" w:color="000000"/>
              <w:left w:val="single" w:sz="4" w:space="0" w:color="000000"/>
              <w:bottom w:val="single" w:sz="2" w:space="0" w:color="000000"/>
              <w:right w:val="single" w:sz="4" w:space="0" w:color="000000"/>
            </w:tcBorders>
            <w:vAlign w:val="center"/>
          </w:tcPr>
          <w:p w14:paraId="2758405F"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7.6</w:t>
            </w:r>
          </w:p>
        </w:tc>
        <w:tc>
          <w:tcPr>
            <w:tcW w:w="1936" w:type="dxa"/>
            <w:tcBorders>
              <w:top w:val="single" w:sz="2" w:space="0" w:color="000000"/>
              <w:left w:val="single" w:sz="4" w:space="0" w:color="000000"/>
              <w:bottom w:val="single" w:sz="2" w:space="0" w:color="000000"/>
              <w:right w:val="single" w:sz="4" w:space="0" w:color="000000"/>
            </w:tcBorders>
            <w:vAlign w:val="center"/>
          </w:tcPr>
          <w:p w14:paraId="7FAA42DE" w14:textId="7D864D47" w:rsidR="00A6104C" w:rsidRDefault="009F1C5E"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7.1-8.0</w:t>
            </w:r>
          </w:p>
        </w:tc>
        <w:tc>
          <w:tcPr>
            <w:tcW w:w="2495" w:type="dxa"/>
            <w:tcBorders>
              <w:top w:val="single" w:sz="2" w:space="0" w:color="000000"/>
              <w:left w:val="single" w:sz="4" w:space="0" w:color="000000"/>
              <w:bottom w:val="single" w:sz="2" w:space="0" w:color="000000"/>
              <w:right w:val="single" w:sz="4" w:space="0" w:color="000000"/>
            </w:tcBorders>
            <w:vAlign w:val="center"/>
          </w:tcPr>
          <w:p w14:paraId="41D42DFE"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6.5 to 8.5</w:t>
            </w:r>
          </w:p>
        </w:tc>
      </w:tr>
      <w:tr w:rsidR="00A6104C" w14:paraId="05B3D9FF" w14:textId="77777777" w:rsidTr="00443C91">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2A98661"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6C951C04"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2019</w:t>
            </w:r>
          </w:p>
        </w:tc>
        <w:tc>
          <w:tcPr>
            <w:tcW w:w="1391" w:type="dxa"/>
            <w:tcBorders>
              <w:top w:val="single" w:sz="2" w:space="0" w:color="000000"/>
              <w:left w:val="single" w:sz="4" w:space="0" w:color="000000"/>
              <w:bottom w:val="single" w:sz="2" w:space="0" w:color="000000"/>
              <w:right w:val="single" w:sz="4" w:space="0" w:color="000000"/>
            </w:tcBorders>
            <w:vAlign w:val="center"/>
          </w:tcPr>
          <w:p w14:paraId="2F60AB22" w14:textId="16723445" w:rsidR="00A6104C" w:rsidRDefault="009F1C5E"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61</w:t>
            </w:r>
          </w:p>
        </w:tc>
        <w:tc>
          <w:tcPr>
            <w:tcW w:w="1936" w:type="dxa"/>
            <w:tcBorders>
              <w:top w:val="single" w:sz="2" w:space="0" w:color="000000"/>
              <w:left w:val="single" w:sz="4" w:space="0" w:color="000000"/>
              <w:bottom w:val="single" w:sz="2" w:space="0" w:color="000000"/>
              <w:right w:val="single" w:sz="4" w:space="0" w:color="000000"/>
            </w:tcBorders>
            <w:vAlign w:val="center"/>
          </w:tcPr>
          <w:p w14:paraId="2A91FD90" w14:textId="2BF9415A" w:rsidR="00A6104C" w:rsidRDefault="009F1C5E" w:rsidP="009F1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3-61</w:t>
            </w:r>
          </w:p>
        </w:tc>
        <w:tc>
          <w:tcPr>
            <w:tcW w:w="2495" w:type="dxa"/>
            <w:tcBorders>
              <w:top w:val="single" w:sz="2" w:space="0" w:color="000000"/>
              <w:left w:val="single" w:sz="4" w:space="0" w:color="000000"/>
              <w:bottom w:val="single" w:sz="2" w:space="0" w:color="000000"/>
              <w:right w:val="single" w:sz="4" w:space="0" w:color="000000"/>
            </w:tcBorders>
            <w:vAlign w:val="center"/>
          </w:tcPr>
          <w:p w14:paraId="3DB9385B" w14:textId="77777777" w:rsidR="00A6104C" w:rsidRDefault="00A6104C" w:rsidP="0044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250 ppm</w:t>
            </w:r>
          </w:p>
        </w:tc>
      </w:tr>
    </w:tbl>
    <w:p w14:paraId="51508773" w14:textId="1940D939" w:rsidR="00396D1A" w:rsidRPr="005B5EC3" w:rsidRDefault="00396D1A" w:rsidP="005B5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sectPr w:rsidR="00396D1A" w:rsidRPr="005B5EC3" w:rsidSect="0013389E">
      <w:footerReference w:type="default" r:id="rId21"/>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D008" w14:textId="77777777" w:rsidR="00857161" w:rsidRDefault="00857161">
      <w:pPr>
        <w:spacing w:after="0" w:line="240" w:lineRule="auto"/>
      </w:pPr>
      <w:r>
        <w:separator/>
      </w:r>
    </w:p>
  </w:endnote>
  <w:endnote w:type="continuationSeparator" w:id="0">
    <w:p w14:paraId="47C4574C" w14:textId="77777777" w:rsidR="00857161" w:rsidRDefault="0085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2B6A" w14:textId="77777777" w:rsidR="00192F47" w:rsidRDefault="00192F47" w:rsidP="0013389E">
    <w:pPr>
      <w:pStyle w:val="Footer"/>
      <w:ind w:left="-90"/>
    </w:pPr>
    <w:r>
      <w:rPr>
        <w:sz w:val="16"/>
        <w:highlight w:val="yellow"/>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D8BC" w14:textId="77777777" w:rsidR="00857161" w:rsidRDefault="00857161">
      <w:pPr>
        <w:spacing w:after="0" w:line="240" w:lineRule="auto"/>
      </w:pPr>
      <w:r>
        <w:separator/>
      </w:r>
    </w:p>
  </w:footnote>
  <w:footnote w:type="continuationSeparator" w:id="0">
    <w:p w14:paraId="4A8EA9E6" w14:textId="77777777" w:rsidR="00857161" w:rsidRDefault="00857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1C08"/>
    <w:multiLevelType w:val="hybridMultilevel"/>
    <w:tmpl w:val="30ACAF28"/>
    <w:lvl w:ilvl="0" w:tplc="55E46D84">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0"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5"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41040"/>
    <w:multiLevelType w:val="hybridMultilevel"/>
    <w:tmpl w:val="4C6AF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9"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2"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4"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5"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7"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9"/>
  </w:num>
  <w:num w:numId="4">
    <w:abstractNumId w:val="49"/>
  </w:num>
  <w:num w:numId="5">
    <w:abstractNumId w:val="1"/>
  </w:num>
  <w:num w:numId="6">
    <w:abstractNumId w:val="15"/>
  </w:num>
  <w:num w:numId="7">
    <w:abstractNumId w:val="3"/>
  </w:num>
  <w:num w:numId="8">
    <w:abstractNumId w:val="36"/>
  </w:num>
  <w:num w:numId="9">
    <w:abstractNumId w:val="6"/>
  </w:num>
  <w:num w:numId="10">
    <w:abstractNumId w:val="23"/>
  </w:num>
  <w:num w:numId="11">
    <w:abstractNumId w:val="45"/>
  </w:num>
  <w:num w:numId="12">
    <w:abstractNumId w:val="8"/>
  </w:num>
  <w:num w:numId="13">
    <w:abstractNumId w:val="48"/>
  </w:num>
  <w:num w:numId="14">
    <w:abstractNumId w:val="26"/>
  </w:num>
  <w:num w:numId="15">
    <w:abstractNumId w:val="42"/>
  </w:num>
  <w:num w:numId="16">
    <w:abstractNumId w:val="37"/>
  </w:num>
  <w:num w:numId="17">
    <w:abstractNumId w:val="13"/>
  </w:num>
  <w:num w:numId="18">
    <w:abstractNumId w:val="40"/>
  </w:num>
  <w:num w:numId="19">
    <w:abstractNumId w:val="7"/>
  </w:num>
  <w:num w:numId="20">
    <w:abstractNumId w:val="47"/>
  </w:num>
  <w:num w:numId="21">
    <w:abstractNumId w:val="22"/>
  </w:num>
  <w:num w:numId="22">
    <w:abstractNumId w:val="11"/>
  </w:num>
  <w:num w:numId="23">
    <w:abstractNumId w:val="32"/>
  </w:num>
  <w:num w:numId="24">
    <w:abstractNumId w:val="44"/>
  </w:num>
  <w:num w:numId="25">
    <w:abstractNumId w:val="30"/>
  </w:num>
  <w:num w:numId="26">
    <w:abstractNumId w:val="0"/>
  </w:num>
  <w:num w:numId="27">
    <w:abstractNumId w:val="38"/>
  </w:num>
  <w:num w:numId="28">
    <w:abstractNumId w:val="10"/>
  </w:num>
  <w:num w:numId="29">
    <w:abstractNumId w:val="14"/>
  </w:num>
  <w:num w:numId="30">
    <w:abstractNumId w:val="46"/>
  </w:num>
  <w:num w:numId="31">
    <w:abstractNumId w:val="33"/>
  </w:num>
  <w:num w:numId="32">
    <w:abstractNumId w:val="19"/>
  </w:num>
  <w:num w:numId="33">
    <w:abstractNumId w:val="2"/>
  </w:num>
  <w:num w:numId="34">
    <w:abstractNumId w:val="25"/>
  </w:num>
  <w:num w:numId="35">
    <w:abstractNumId w:val="4"/>
  </w:num>
  <w:num w:numId="36">
    <w:abstractNumId w:val="28"/>
  </w:num>
  <w:num w:numId="37">
    <w:abstractNumId w:val="41"/>
  </w:num>
  <w:num w:numId="38">
    <w:abstractNumId w:val="12"/>
  </w:num>
  <w:num w:numId="39">
    <w:abstractNumId w:val="43"/>
  </w:num>
  <w:num w:numId="40">
    <w:abstractNumId w:val="21"/>
  </w:num>
  <w:num w:numId="41">
    <w:abstractNumId w:val="35"/>
  </w:num>
  <w:num w:numId="42">
    <w:abstractNumId w:val="34"/>
  </w:num>
  <w:num w:numId="43">
    <w:abstractNumId w:val="24"/>
  </w:num>
  <w:num w:numId="44">
    <w:abstractNumId w:val="16"/>
  </w:num>
  <w:num w:numId="45">
    <w:abstractNumId w:val="31"/>
  </w:num>
  <w:num w:numId="46">
    <w:abstractNumId w:val="18"/>
  </w:num>
  <w:num w:numId="47">
    <w:abstractNumId w:val="20"/>
  </w:num>
  <w:num w:numId="48">
    <w:abstractNumId w:val="17"/>
  </w:num>
  <w:num w:numId="49">
    <w:abstractNumId w:val="2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1A"/>
    <w:rsid w:val="0004001D"/>
    <w:rsid w:val="00080ED9"/>
    <w:rsid w:val="000C4163"/>
    <w:rsid w:val="000C5A3D"/>
    <w:rsid w:val="000F3E2D"/>
    <w:rsid w:val="00104824"/>
    <w:rsid w:val="0013389E"/>
    <w:rsid w:val="00192F47"/>
    <w:rsid w:val="001A0AD2"/>
    <w:rsid w:val="001D406F"/>
    <w:rsid w:val="00200856"/>
    <w:rsid w:val="0023610E"/>
    <w:rsid w:val="00354FAC"/>
    <w:rsid w:val="00354FCB"/>
    <w:rsid w:val="00396CE8"/>
    <w:rsid w:val="00396D1A"/>
    <w:rsid w:val="003B2541"/>
    <w:rsid w:val="003B2BB3"/>
    <w:rsid w:val="003C7E34"/>
    <w:rsid w:val="003E6D4B"/>
    <w:rsid w:val="00404553"/>
    <w:rsid w:val="004557A2"/>
    <w:rsid w:val="004831A4"/>
    <w:rsid w:val="004D1A24"/>
    <w:rsid w:val="004D5EF0"/>
    <w:rsid w:val="005B5EC3"/>
    <w:rsid w:val="005D05B0"/>
    <w:rsid w:val="005E3A6A"/>
    <w:rsid w:val="00601316"/>
    <w:rsid w:val="00691E84"/>
    <w:rsid w:val="006A2F03"/>
    <w:rsid w:val="006B26F7"/>
    <w:rsid w:val="006D0C72"/>
    <w:rsid w:val="006F13BB"/>
    <w:rsid w:val="0070231E"/>
    <w:rsid w:val="00774A97"/>
    <w:rsid w:val="007A4B6C"/>
    <w:rsid w:val="007D4B4E"/>
    <w:rsid w:val="00803B0D"/>
    <w:rsid w:val="00857161"/>
    <w:rsid w:val="009C1F69"/>
    <w:rsid w:val="009D23CD"/>
    <w:rsid w:val="009D2DDC"/>
    <w:rsid w:val="009E0F17"/>
    <w:rsid w:val="009F1C5E"/>
    <w:rsid w:val="00A10C1B"/>
    <w:rsid w:val="00A6104C"/>
    <w:rsid w:val="00A92025"/>
    <w:rsid w:val="00AB027F"/>
    <w:rsid w:val="00AF0E77"/>
    <w:rsid w:val="00B27702"/>
    <w:rsid w:val="00B31043"/>
    <w:rsid w:val="00B330F1"/>
    <w:rsid w:val="00BA3410"/>
    <w:rsid w:val="00C402AC"/>
    <w:rsid w:val="00C55989"/>
    <w:rsid w:val="00C9068D"/>
    <w:rsid w:val="00D10A05"/>
    <w:rsid w:val="00D25912"/>
    <w:rsid w:val="00D62527"/>
    <w:rsid w:val="00D707CD"/>
    <w:rsid w:val="00D7610B"/>
    <w:rsid w:val="00D82231"/>
    <w:rsid w:val="00D962F8"/>
    <w:rsid w:val="00DF148C"/>
    <w:rsid w:val="00E3499A"/>
    <w:rsid w:val="00E67029"/>
    <w:rsid w:val="00E828EB"/>
    <w:rsid w:val="00E922BA"/>
    <w:rsid w:val="00EB260E"/>
    <w:rsid w:val="00EB27F1"/>
    <w:rsid w:val="00EB476D"/>
    <w:rsid w:val="00EB515E"/>
    <w:rsid w:val="00EC3D93"/>
    <w:rsid w:val="00EE0206"/>
    <w:rsid w:val="00F2233B"/>
    <w:rsid w:val="00F26181"/>
    <w:rsid w:val="00F349E6"/>
    <w:rsid w:val="00F75F38"/>
    <w:rsid w:val="00FA3FD2"/>
    <w:rsid w:val="00FA5B22"/>
    <w:rsid w:val="00FD5715"/>
    <w:rsid w:val="00FF078E"/>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09BFB"/>
  <w15:chartTrackingRefBased/>
  <w15:docId w15:val="{03AD92E2-F86F-4799-A9E3-E4B494C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 w:type="character" w:styleId="UnresolvedMention">
    <w:name w:val="Unresolved Mention"/>
    <w:basedOn w:val="DefaultParagraphFont"/>
    <w:uiPriority w:val="99"/>
    <w:semiHidden/>
    <w:unhideWhenUsed/>
    <w:rsid w:val="005B5EC3"/>
    <w:rPr>
      <w:color w:val="605E5C"/>
      <w:shd w:val="clear" w:color="auto" w:fill="E1DFDD"/>
    </w:rPr>
  </w:style>
  <w:style w:type="table" w:customStyle="1" w:styleId="TableGrid0">
    <w:name w:val="TableGrid"/>
    <w:rsid w:val="00E3499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734">
      <w:bodyDiv w:val="1"/>
      <w:marLeft w:val="0"/>
      <w:marRight w:val="0"/>
      <w:marTop w:val="0"/>
      <w:marBottom w:val="0"/>
      <w:divBdr>
        <w:top w:val="none" w:sz="0" w:space="0" w:color="auto"/>
        <w:left w:val="none" w:sz="0" w:space="0" w:color="auto"/>
        <w:bottom w:val="none" w:sz="0" w:space="0" w:color="auto"/>
        <w:right w:val="none" w:sz="0" w:space="0" w:color="auto"/>
      </w:divBdr>
    </w:div>
    <w:div w:id="8216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ncdenr.s3.amazonaws.com/s3fs-public/Water%20Resources/files/pws/pnrule/CCR_Template_(with%20Certification%20&amp;%20ECert%20Inst.)_lfr.doc" TargetMode="External"/><Relationship Id="rId18" Type="http://schemas.openxmlformats.org/officeDocument/2006/relationships/hyperlink" Target="http://www.epa.gov/safewater/lea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townofrobbins.com/view-notices" TargetMode="External"/><Relationship Id="rId17" Type="http://schemas.openxmlformats.org/officeDocument/2006/relationships/hyperlink" Target="http://www.ncwater.org/pws/Compliance/CCRcertform_files/EPA%20Safe%20Drinking%20Water%20Act%20CCR%20Delivery%20Options%20memo%202013.pdf" TargetMode="External"/><Relationship Id="rId2" Type="http://schemas.openxmlformats.org/officeDocument/2006/relationships/styles" Target="styles.xml"/><Relationship Id="rId16" Type="http://schemas.openxmlformats.org/officeDocument/2006/relationships/hyperlink" Target="https://files.nc.gov/ncdeq/Water%20Resources/files/pws/compliance/ECERT_Access%20Instructions_Revision_tam_lfr.pdf"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hyperlink" Target="mailto:PWSS.CCR@ncdenr.go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cwater.org/?page=600" TargetMode="External"/><Relationship Id="rId4" Type="http://schemas.openxmlformats.org/officeDocument/2006/relationships/webSettings" Target="webSettings.xml"/><Relationship Id="rId9" Type="http://schemas.openxmlformats.org/officeDocument/2006/relationships/hyperlink" Target="https://www.townofrobbins.com/view-notices" TargetMode="External"/><Relationship Id="rId14" Type="http://schemas.openxmlformats.org/officeDocument/2006/relationships/hyperlink" Target="https://pws.ncwater.org/ECERT/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Robbins Manager</cp:lastModifiedBy>
  <cp:revision>4</cp:revision>
  <cp:lastPrinted>2020-01-03T19:22:00Z</cp:lastPrinted>
  <dcterms:created xsi:type="dcterms:W3CDTF">2021-07-30T20:31:00Z</dcterms:created>
  <dcterms:modified xsi:type="dcterms:W3CDTF">2021-08-02T21:10:00Z</dcterms:modified>
</cp:coreProperties>
</file>